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93C" w:rsidRPr="0069307E" w:rsidRDefault="00C6197B" w:rsidP="00BA393C">
      <w:pPr>
        <w:pStyle w:val="Titre1"/>
        <w:jc w:val="center"/>
        <w:rPr>
          <w:rFonts w:ascii="Times New Roman" w:hAnsi="Times New Roman"/>
          <w:szCs w:val="22"/>
        </w:rPr>
      </w:pPr>
      <w:r w:rsidRPr="0069307E">
        <w:rPr>
          <w:rFonts w:ascii="Times New Roman" w:hAnsi="Times New Roman"/>
          <w:szCs w:val="22"/>
        </w:rPr>
        <w:t>ANNEXE 2</w:t>
      </w:r>
    </w:p>
    <w:p w:rsidR="00BA393C" w:rsidRPr="0069307E" w:rsidRDefault="00C6197B" w:rsidP="00BA393C">
      <w:pPr>
        <w:pStyle w:val="Titre1"/>
        <w:jc w:val="center"/>
        <w:rPr>
          <w:rFonts w:ascii="Times New Roman" w:hAnsi="Times New Roman"/>
          <w:szCs w:val="22"/>
        </w:rPr>
      </w:pPr>
      <w:r w:rsidRPr="0069307E">
        <w:rPr>
          <w:rFonts w:ascii="Times New Roman" w:hAnsi="Times New Roman"/>
          <w:szCs w:val="22"/>
        </w:rPr>
        <w:t> </w:t>
      </w:r>
    </w:p>
    <w:p w:rsidR="00C41225" w:rsidRPr="0069307E" w:rsidRDefault="00C6197B">
      <w:pPr>
        <w:pStyle w:val="Titre"/>
        <w:rPr>
          <w:sz w:val="22"/>
          <w:szCs w:val="22"/>
        </w:rPr>
      </w:pPr>
      <w:r w:rsidRPr="0069307E">
        <w:rPr>
          <w:sz w:val="22"/>
          <w:szCs w:val="22"/>
        </w:rPr>
        <w:t xml:space="preserve">MODÈLE SIMPLIFIÉ DE CONVENTION </w:t>
      </w:r>
      <w:r w:rsidR="00C54EA5" w:rsidRPr="0069307E">
        <w:rPr>
          <w:sz w:val="22"/>
          <w:szCs w:val="22"/>
        </w:rPr>
        <w:t>PLURI</w:t>
      </w:r>
      <w:r w:rsidRPr="0069307E">
        <w:rPr>
          <w:sz w:val="22"/>
          <w:szCs w:val="22"/>
        </w:rPr>
        <w:t>ANNUELLE</w:t>
      </w:r>
    </w:p>
    <w:p w:rsidR="00C41225" w:rsidRPr="0069307E" w:rsidRDefault="00C6197B">
      <w:pPr>
        <w:pStyle w:val="Titre"/>
        <w:rPr>
          <w:sz w:val="22"/>
          <w:szCs w:val="22"/>
        </w:rPr>
      </w:pPr>
      <w:r w:rsidRPr="0069307E">
        <w:rPr>
          <w:sz w:val="22"/>
          <w:szCs w:val="22"/>
        </w:rPr>
        <w:t>D’OBJECTIFS AVEC UNE ASSOCIATION</w:t>
      </w:r>
      <w:r w:rsidR="008E09B2" w:rsidRPr="0069307E">
        <w:rPr>
          <w:b w:val="0"/>
          <w:sz w:val="22"/>
          <w:szCs w:val="22"/>
        </w:rPr>
        <w:t>*</w:t>
      </w:r>
    </w:p>
    <w:p w:rsidR="000B0161" w:rsidRPr="0069307E" w:rsidRDefault="000B0161" w:rsidP="00D94C82">
      <w:pPr>
        <w:pStyle w:val="Titre"/>
        <w:rPr>
          <w:b w:val="0"/>
          <w:sz w:val="22"/>
          <w:szCs w:val="22"/>
        </w:rPr>
      </w:pPr>
    </w:p>
    <w:p w:rsidR="00CF32F5" w:rsidRPr="0069307E" w:rsidRDefault="00C6197B" w:rsidP="007144EF">
      <w:pPr>
        <w:pStyle w:val="Titre"/>
        <w:jc w:val="both"/>
        <w:rPr>
          <w:rFonts w:asciiTheme="minorHAnsi" w:hAnsiTheme="minorHAnsi" w:cstheme="minorHAnsi"/>
          <w:b w:val="0"/>
          <w:sz w:val="22"/>
          <w:szCs w:val="22"/>
        </w:rPr>
      </w:pPr>
      <w:r w:rsidRPr="008A615D">
        <w:rPr>
          <w:rFonts w:asciiTheme="minorHAnsi" w:hAnsiTheme="minorHAnsi" w:cstheme="minorHAnsi"/>
          <w:b w:val="0"/>
          <w:sz w:val="22"/>
          <w:szCs w:val="22"/>
        </w:rPr>
        <w:t>Ce modèle est utilis</w:t>
      </w:r>
      <w:r w:rsidR="00C54EA5" w:rsidRPr="008A615D">
        <w:rPr>
          <w:rFonts w:asciiTheme="minorHAnsi" w:hAnsiTheme="minorHAnsi" w:cstheme="minorHAnsi"/>
          <w:b w:val="0"/>
          <w:sz w:val="22"/>
          <w:szCs w:val="22"/>
        </w:rPr>
        <w:t>é</w:t>
      </w:r>
      <w:r w:rsidRPr="0069307E">
        <w:rPr>
          <w:rFonts w:asciiTheme="minorHAnsi" w:hAnsiTheme="minorHAnsi" w:cstheme="minorHAnsi"/>
          <w:b w:val="0"/>
          <w:sz w:val="22"/>
          <w:szCs w:val="22"/>
        </w:rPr>
        <w:t xml:space="preserve"> pour les subventions </w:t>
      </w:r>
      <w:r w:rsidR="00C54EA5" w:rsidRPr="0069307E">
        <w:rPr>
          <w:rFonts w:asciiTheme="minorHAnsi" w:hAnsiTheme="minorHAnsi" w:cstheme="minorHAnsi"/>
          <w:b w:val="0"/>
          <w:sz w:val="22"/>
          <w:szCs w:val="22"/>
        </w:rPr>
        <w:t>d’un montant annuel supérieur à 23 000 €,</w:t>
      </w:r>
      <w:r w:rsidRPr="0069307E">
        <w:rPr>
          <w:rFonts w:asciiTheme="minorHAnsi" w:hAnsiTheme="minorHAnsi" w:cstheme="minorHAnsi"/>
          <w:b w:val="0"/>
          <w:sz w:val="22"/>
          <w:szCs w:val="22"/>
        </w:rPr>
        <w:t xml:space="preserve"> versées à un</w:t>
      </w:r>
      <w:r w:rsidR="00C54EA5" w:rsidRPr="0069307E">
        <w:rPr>
          <w:rFonts w:asciiTheme="minorHAnsi" w:hAnsiTheme="minorHAnsi" w:cstheme="minorHAnsi"/>
          <w:b w:val="0"/>
          <w:sz w:val="22"/>
          <w:szCs w:val="22"/>
        </w:rPr>
        <w:t>e association</w:t>
      </w:r>
      <w:r w:rsidRPr="0069307E">
        <w:rPr>
          <w:rFonts w:asciiTheme="minorHAnsi" w:hAnsiTheme="minorHAnsi" w:cstheme="minorHAnsi"/>
          <w:b w:val="0"/>
          <w:sz w:val="22"/>
          <w:szCs w:val="22"/>
        </w:rPr>
        <w:t xml:space="preserve"> bénéficiant</w:t>
      </w:r>
      <w:r w:rsidR="0030421C" w:rsidRPr="0069307E">
        <w:rPr>
          <w:rFonts w:asciiTheme="minorHAnsi" w:hAnsiTheme="minorHAnsi" w:cstheme="minorHAnsi"/>
          <w:b w:val="0"/>
          <w:sz w:val="22"/>
          <w:szCs w:val="22"/>
        </w:rPr>
        <w:t xml:space="preserve">, au titre de projet(s) d’intérêt général, </w:t>
      </w:r>
      <w:r w:rsidRPr="0069307E">
        <w:rPr>
          <w:rFonts w:asciiTheme="minorHAnsi" w:hAnsiTheme="minorHAnsi" w:cstheme="minorHAnsi"/>
          <w:b w:val="0"/>
          <w:sz w:val="22"/>
          <w:szCs w:val="22"/>
        </w:rPr>
        <w:t xml:space="preserve">d’un montant cumulé d’aides publiques inférieur à </w:t>
      </w:r>
      <w:r w:rsidR="0030421C" w:rsidRPr="0069307E">
        <w:rPr>
          <w:rFonts w:asciiTheme="minorHAnsi" w:hAnsiTheme="minorHAnsi" w:cstheme="minorHAnsi"/>
          <w:b w:val="0"/>
          <w:sz w:val="22"/>
          <w:szCs w:val="22"/>
        </w:rPr>
        <w:t>500 </w:t>
      </w:r>
      <w:r w:rsidRPr="0069307E">
        <w:rPr>
          <w:rFonts w:asciiTheme="minorHAnsi" w:hAnsiTheme="minorHAnsi" w:cstheme="minorHAnsi"/>
          <w:b w:val="0"/>
          <w:sz w:val="22"/>
          <w:szCs w:val="22"/>
        </w:rPr>
        <w:t xml:space="preserve">000 € au cours de ses </w:t>
      </w:r>
      <w:r w:rsidR="00263D83" w:rsidRPr="0069307E">
        <w:rPr>
          <w:rFonts w:asciiTheme="minorHAnsi" w:hAnsiTheme="minorHAnsi" w:cstheme="minorHAnsi"/>
          <w:b w:val="0"/>
          <w:sz w:val="22"/>
          <w:szCs w:val="22"/>
        </w:rPr>
        <w:t>deux exercices précédents et de l’exercice fiscal en cours</w:t>
      </w:r>
      <w:r w:rsidR="009C5893" w:rsidRPr="008A615D">
        <w:rPr>
          <w:rFonts w:asciiTheme="minorHAnsi" w:hAnsiTheme="minorHAnsi" w:cstheme="minorHAnsi"/>
          <w:b w:val="0"/>
          <w:sz w:val="22"/>
          <w:szCs w:val="22"/>
        </w:rPr>
        <w:t xml:space="preserve">** ou à </w:t>
      </w:r>
      <w:r w:rsidR="00C54EA5" w:rsidRPr="008A615D">
        <w:rPr>
          <w:rFonts w:asciiTheme="minorHAnsi" w:hAnsiTheme="minorHAnsi" w:cstheme="minorHAnsi"/>
          <w:b w:val="0"/>
          <w:sz w:val="22"/>
          <w:szCs w:val="22"/>
        </w:rPr>
        <w:t xml:space="preserve">une association </w:t>
      </w:r>
      <w:r w:rsidR="009C5893" w:rsidRPr="0069307E">
        <w:rPr>
          <w:rFonts w:asciiTheme="minorHAnsi" w:hAnsiTheme="minorHAnsi" w:cstheme="minorHAnsi"/>
          <w:b w:val="0"/>
          <w:sz w:val="22"/>
          <w:szCs w:val="22"/>
        </w:rPr>
        <w:t>n’exerçant pas d’activité économique</w:t>
      </w:r>
      <w:r w:rsidR="00C54EA5" w:rsidRPr="0069307E">
        <w:rPr>
          <w:rFonts w:asciiTheme="minorHAnsi" w:hAnsiTheme="minorHAnsi" w:cstheme="minorHAnsi"/>
          <w:b w:val="0"/>
          <w:sz w:val="22"/>
          <w:szCs w:val="22"/>
        </w:rPr>
        <w:t>, au titre d’un projet particulier ou du financement global de l’organisme.</w:t>
      </w:r>
    </w:p>
    <w:p w:rsidR="008A750D" w:rsidRPr="008A750D" w:rsidRDefault="008A750D" w:rsidP="007144EF">
      <w:pPr>
        <w:pStyle w:val="Titre"/>
        <w:jc w:val="both"/>
        <w:rPr>
          <w:rFonts w:asciiTheme="minorHAnsi" w:hAnsiTheme="minorHAnsi" w:cs="Arial"/>
          <w:b w:val="0"/>
          <w:sz w:val="22"/>
          <w:szCs w:val="22"/>
        </w:rPr>
      </w:pPr>
    </w:p>
    <w:p w:rsidR="009C5893" w:rsidRPr="008A750D" w:rsidRDefault="009C5893" w:rsidP="009C5893">
      <w:pPr>
        <w:pStyle w:val="Titre"/>
        <w:jc w:val="both"/>
        <w:rPr>
          <w:rFonts w:asciiTheme="minorHAnsi" w:hAnsiTheme="minorHAnsi" w:cs="Arial"/>
          <w:b w:val="0"/>
          <w:sz w:val="18"/>
          <w:szCs w:val="22"/>
        </w:rPr>
      </w:pPr>
      <w:r w:rsidRPr="008A750D">
        <w:rPr>
          <w:rFonts w:asciiTheme="minorHAnsi" w:hAnsiTheme="minorHAnsi" w:cs="Arial"/>
          <w:b w:val="0"/>
          <w:sz w:val="18"/>
          <w:szCs w:val="22"/>
        </w:rPr>
        <w:t>* Loi n°2000-321 du 12 avril 2000 relative aux droits des citoyens dans leurs relations avec les administrations, article 10.</w:t>
      </w:r>
    </w:p>
    <w:p w:rsidR="009C5893" w:rsidRPr="008A750D" w:rsidRDefault="009C5893" w:rsidP="009C5893">
      <w:pPr>
        <w:pStyle w:val="Titre"/>
        <w:jc w:val="both"/>
        <w:rPr>
          <w:rFonts w:asciiTheme="minorHAnsi" w:hAnsiTheme="minorHAnsi" w:cs="Arial"/>
          <w:b w:val="0"/>
          <w:sz w:val="18"/>
          <w:szCs w:val="22"/>
        </w:rPr>
      </w:pPr>
      <w:r w:rsidRPr="008A750D">
        <w:rPr>
          <w:rFonts w:asciiTheme="minorHAnsi" w:hAnsiTheme="minorHAnsi" w:cs="Arial"/>
          <w:b w:val="0"/>
          <w:sz w:val="22"/>
          <w:szCs w:val="22"/>
        </w:rPr>
        <w:t>**</w:t>
      </w:r>
      <w:r w:rsidR="0030421C" w:rsidRPr="008A750D">
        <w:rPr>
          <w:rFonts w:asciiTheme="minorHAnsi" w:eastAsia="MS Mincho" w:hAnsiTheme="minorHAnsi" w:cs="Arial"/>
          <w:b w:val="0"/>
          <w:sz w:val="22"/>
          <w:szCs w:val="22"/>
          <w:lang w:eastAsia="ja-JP"/>
        </w:rPr>
        <w:t xml:space="preserve"> </w:t>
      </w:r>
      <w:r w:rsidR="0030421C" w:rsidRPr="008A750D">
        <w:rPr>
          <w:rFonts w:asciiTheme="minorHAnsi" w:hAnsiTheme="minorHAnsi" w:cs="Arial"/>
          <w:b w:val="0"/>
          <w:sz w:val="18"/>
          <w:szCs w:val="22"/>
        </w:rPr>
        <w:t>Règlement (UE) N°</w:t>
      </w:r>
      <w:smartTag w:uri="urn:schemas-microsoft-com:office:cs:smarttags" w:element="NumConv6p0">
        <w:smartTagPr>
          <w:attr w:name="sch" w:val="1"/>
          <w:attr w:name="val" w:val="360"/>
        </w:smartTagPr>
        <w:r w:rsidR="0030421C" w:rsidRPr="008A750D">
          <w:rPr>
            <w:rFonts w:asciiTheme="minorHAnsi" w:hAnsiTheme="minorHAnsi" w:cs="Arial"/>
            <w:b w:val="0"/>
            <w:sz w:val="18"/>
            <w:szCs w:val="22"/>
          </w:rPr>
          <w:t>360</w:t>
        </w:r>
      </w:smartTag>
      <w:r w:rsidR="0030421C" w:rsidRPr="008A750D">
        <w:rPr>
          <w:rFonts w:asciiTheme="minorHAnsi" w:hAnsiTheme="minorHAnsi" w:cs="Arial"/>
          <w:b w:val="0"/>
          <w:sz w:val="18"/>
          <w:szCs w:val="22"/>
        </w:rPr>
        <w:t>/</w:t>
      </w:r>
      <w:smartTag w:uri="urn:schemas-microsoft-com:office:cs:smarttags" w:element="NumConv6p0">
        <w:smartTagPr>
          <w:attr w:name="sch" w:val="1"/>
          <w:attr w:name="val" w:val="2012"/>
        </w:smartTagPr>
        <w:r w:rsidR="0030421C" w:rsidRPr="008A750D">
          <w:rPr>
            <w:rFonts w:asciiTheme="minorHAnsi" w:hAnsiTheme="minorHAnsi" w:cs="Arial"/>
            <w:b w:val="0"/>
            <w:sz w:val="18"/>
            <w:szCs w:val="22"/>
          </w:rPr>
          <w:t>2012</w:t>
        </w:r>
      </w:smartTag>
      <w:r w:rsidR="0030421C" w:rsidRPr="008A750D">
        <w:rPr>
          <w:rFonts w:asciiTheme="minorHAnsi" w:hAnsiTheme="minorHAnsi" w:cs="Arial"/>
          <w:b w:val="0"/>
          <w:sz w:val="18"/>
          <w:szCs w:val="22"/>
        </w:rPr>
        <w:t xml:space="preserve"> de la Commission européenne du </w:t>
      </w:r>
      <w:smartTag w:uri="urn:schemas-microsoft-com:office:cs:smarttags" w:element="NumConv6p0">
        <w:smartTagPr>
          <w:attr w:name="sch" w:val="1"/>
          <w:attr w:name="val" w:val="25"/>
        </w:smartTagPr>
        <w:r w:rsidR="0030421C" w:rsidRPr="008A750D">
          <w:rPr>
            <w:rFonts w:asciiTheme="minorHAnsi" w:hAnsiTheme="minorHAnsi" w:cs="Arial"/>
            <w:b w:val="0"/>
            <w:sz w:val="18"/>
            <w:szCs w:val="22"/>
          </w:rPr>
          <w:t>25</w:t>
        </w:r>
      </w:smartTag>
      <w:r w:rsidR="0030421C" w:rsidRPr="008A750D">
        <w:rPr>
          <w:rFonts w:asciiTheme="minorHAnsi" w:hAnsiTheme="minorHAnsi" w:cs="Arial"/>
          <w:b w:val="0"/>
          <w:sz w:val="18"/>
          <w:szCs w:val="22"/>
        </w:rPr>
        <w:t xml:space="preserve"> avril 2012 </w:t>
      </w:r>
      <w:r w:rsidR="001E5F05" w:rsidRPr="0069307E">
        <w:rPr>
          <w:rFonts w:asciiTheme="minorHAnsi" w:hAnsiTheme="minorHAnsi" w:cs="Arial"/>
          <w:b w:val="0"/>
          <w:sz w:val="18"/>
          <w:szCs w:val="18"/>
        </w:rPr>
        <w:t xml:space="preserve">publié au Journal officiel de l’Union européenne le </w:t>
      </w:r>
      <w:smartTag w:uri="urn:schemas-microsoft-com:office:cs:smarttags" w:element="NumConv6p0">
        <w:smartTagPr>
          <w:attr w:name="val" w:val="26"/>
          <w:attr w:name="sch" w:val="1"/>
        </w:smartTagPr>
        <w:r w:rsidR="001E5F05" w:rsidRPr="0069307E">
          <w:rPr>
            <w:rFonts w:asciiTheme="minorHAnsi" w:hAnsiTheme="minorHAnsi" w:cs="Arial"/>
            <w:b w:val="0"/>
            <w:sz w:val="18"/>
            <w:szCs w:val="18"/>
          </w:rPr>
          <w:t>26</w:t>
        </w:r>
      </w:smartTag>
      <w:r w:rsidR="001E5F05" w:rsidRPr="0069307E">
        <w:rPr>
          <w:rFonts w:asciiTheme="minorHAnsi" w:hAnsiTheme="minorHAnsi" w:cs="Arial"/>
          <w:b w:val="0"/>
          <w:sz w:val="18"/>
          <w:szCs w:val="18"/>
        </w:rPr>
        <w:t xml:space="preserve"> avril 2012 </w:t>
      </w:r>
      <w:r w:rsidR="0030421C" w:rsidRPr="008A750D">
        <w:rPr>
          <w:rFonts w:asciiTheme="minorHAnsi" w:hAnsiTheme="minorHAnsi" w:cs="Arial"/>
          <w:b w:val="0"/>
          <w:sz w:val="18"/>
          <w:szCs w:val="22"/>
        </w:rPr>
        <w:t xml:space="preserve">(SIEG </w:t>
      </w:r>
      <w:r w:rsidR="0030421C" w:rsidRPr="008A750D">
        <w:rPr>
          <w:rFonts w:asciiTheme="minorHAnsi" w:hAnsiTheme="minorHAnsi" w:cs="Arial"/>
          <w:b w:val="0"/>
          <w:i/>
          <w:sz w:val="18"/>
          <w:szCs w:val="22"/>
        </w:rPr>
        <w:t>de minimis</w:t>
      </w:r>
      <w:r w:rsidR="0030421C" w:rsidRPr="008A750D">
        <w:rPr>
          <w:rFonts w:asciiTheme="minorHAnsi" w:hAnsiTheme="minorHAnsi" w:cs="Arial"/>
          <w:b w:val="0"/>
          <w:sz w:val="18"/>
          <w:szCs w:val="22"/>
        </w:rPr>
        <w:t>).</w:t>
      </w:r>
    </w:p>
    <w:p w:rsidR="00C41225" w:rsidRPr="000E18F9" w:rsidRDefault="008E6456" w:rsidP="007B35E1">
      <w:pPr>
        <w:autoSpaceDE w:val="0"/>
        <w:autoSpaceDN w:val="0"/>
        <w:adjustRightInd w:val="0"/>
        <w:jc w:val="center"/>
        <w:rPr>
          <w:rFonts w:asciiTheme="minorHAnsi" w:hAnsiTheme="minorHAnsi" w:cs="Arial"/>
          <w:bCs/>
          <w:szCs w:val="22"/>
        </w:rPr>
      </w:pPr>
      <w:r w:rsidRPr="008E6456">
        <w:rPr>
          <w:rFonts w:asciiTheme="minorHAnsi" w:hAnsiTheme="minorHAnsi" w:cs="Arial"/>
          <w:szCs w:val="22"/>
        </w:rPr>
        <w:pict>
          <v:rect id="_x0000_i1025" style="width:0;height:1.5pt" o:hralign="center" o:hrstd="t" o:hr="t" fillcolor="#aca899" stroked="f"/>
        </w:pict>
      </w:r>
    </w:p>
    <w:p w:rsidR="007B35E1" w:rsidRPr="000E18F9" w:rsidRDefault="007B35E1">
      <w:pPr>
        <w:jc w:val="both"/>
        <w:rPr>
          <w:rFonts w:asciiTheme="minorHAnsi" w:hAnsiTheme="minorHAnsi" w:cs="Arial"/>
          <w:b/>
          <w:szCs w:val="22"/>
        </w:rPr>
      </w:pPr>
    </w:p>
    <w:p w:rsidR="00C41225" w:rsidRPr="000E18F9" w:rsidRDefault="00C6197B">
      <w:pPr>
        <w:jc w:val="both"/>
        <w:rPr>
          <w:rFonts w:asciiTheme="minorHAnsi" w:hAnsiTheme="minorHAnsi" w:cs="Arial"/>
          <w:b/>
          <w:szCs w:val="22"/>
        </w:rPr>
      </w:pPr>
      <w:r w:rsidRPr="000E18F9">
        <w:rPr>
          <w:rFonts w:asciiTheme="minorHAnsi" w:hAnsiTheme="minorHAnsi" w:cs="Arial"/>
          <w:b/>
          <w:szCs w:val="22"/>
        </w:rPr>
        <w:t>Entre</w:t>
      </w:r>
    </w:p>
    <w:p w:rsidR="00C41225" w:rsidRPr="000E18F9" w:rsidRDefault="00C41225">
      <w:pPr>
        <w:jc w:val="both"/>
        <w:rPr>
          <w:rFonts w:asciiTheme="minorHAnsi" w:hAnsiTheme="minorHAnsi" w:cs="Arial"/>
          <w:b/>
          <w:szCs w:val="22"/>
        </w:rPr>
      </w:pPr>
    </w:p>
    <w:p w:rsidR="00C41225" w:rsidRPr="000E18F9" w:rsidRDefault="00C6197B" w:rsidP="00B97467">
      <w:pPr>
        <w:pStyle w:val="Retraitcorpsdetexte"/>
        <w:ind w:firstLine="0"/>
        <w:rPr>
          <w:rFonts w:asciiTheme="minorHAnsi" w:hAnsiTheme="minorHAnsi" w:cs="Arial"/>
          <w:sz w:val="22"/>
          <w:szCs w:val="22"/>
        </w:rPr>
      </w:pPr>
      <w:r w:rsidRPr="000E18F9">
        <w:rPr>
          <w:rFonts w:asciiTheme="minorHAnsi" w:hAnsiTheme="minorHAnsi" w:cs="Arial"/>
          <w:sz w:val="22"/>
          <w:szCs w:val="22"/>
        </w:rPr>
        <w:t>YYYYY ……………………………….. représenté par le/la……………, M./Mme</w:t>
      </w:r>
      <w:r w:rsidR="00075621" w:rsidRPr="000E18F9">
        <w:rPr>
          <w:rFonts w:asciiTheme="minorHAnsi" w:hAnsiTheme="minorHAnsi" w:cs="Arial"/>
          <w:sz w:val="22"/>
          <w:szCs w:val="22"/>
        </w:rPr>
        <w:t>….</w:t>
      </w:r>
      <w:r w:rsidRPr="000E18F9">
        <w:rPr>
          <w:rFonts w:asciiTheme="minorHAnsi" w:hAnsiTheme="minorHAnsi" w:cs="Arial"/>
          <w:sz w:val="22"/>
          <w:szCs w:val="22"/>
        </w:rPr>
        <w:t xml:space="preserve"> et </w:t>
      </w:r>
      <w:r w:rsidRPr="000E18F9">
        <w:rPr>
          <w:rFonts w:asciiTheme="minorHAnsi" w:hAnsiTheme="minorHAnsi" w:cs="Arial"/>
          <w:snapToGrid w:val="0"/>
          <w:sz w:val="22"/>
          <w:szCs w:val="22"/>
        </w:rPr>
        <w:t xml:space="preserve">désigné sous le terme </w:t>
      </w:r>
      <w:r w:rsidRPr="000E18F9">
        <w:rPr>
          <w:rFonts w:asciiTheme="minorHAnsi" w:hAnsiTheme="minorHAnsi" w:cs="Arial"/>
          <w:sz w:val="22"/>
          <w:szCs w:val="22"/>
        </w:rPr>
        <w:t>« </w:t>
      </w:r>
      <w:r w:rsidR="00B97467" w:rsidRPr="000E18F9">
        <w:rPr>
          <w:rFonts w:asciiTheme="minorHAnsi" w:hAnsiTheme="minorHAnsi" w:cs="Arial"/>
          <w:sz w:val="22"/>
          <w:szCs w:val="22"/>
        </w:rPr>
        <w:t>l'Administration </w:t>
      </w:r>
      <w:r w:rsidRPr="000E18F9">
        <w:rPr>
          <w:rFonts w:asciiTheme="minorHAnsi" w:hAnsiTheme="minorHAnsi" w:cs="Arial"/>
          <w:sz w:val="22"/>
          <w:szCs w:val="22"/>
        </w:rPr>
        <w:t>», d’une part</w:t>
      </w:r>
    </w:p>
    <w:p w:rsidR="00C41225" w:rsidRPr="000E18F9" w:rsidRDefault="00C41225" w:rsidP="00B97467">
      <w:pPr>
        <w:jc w:val="both"/>
        <w:rPr>
          <w:rFonts w:asciiTheme="minorHAnsi" w:hAnsiTheme="minorHAnsi" w:cs="Arial"/>
          <w:b/>
          <w:szCs w:val="22"/>
        </w:rPr>
      </w:pPr>
    </w:p>
    <w:p w:rsidR="00C41225" w:rsidRPr="000E18F9" w:rsidRDefault="00C6197B" w:rsidP="00B97467">
      <w:pPr>
        <w:jc w:val="both"/>
        <w:rPr>
          <w:rFonts w:asciiTheme="minorHAnsi" w:hAnsiTheme="minorHAnsi" w:cs="Arial"/>
          <w:b/>
          <w:szCs w:val="22"/>
        </w:rPr>
      </w:pPr>
      <w:r w:rsidRPr="000E18F9">
        <w:rPr>
          <w:rFonts w:asciiTheme="minorHAnsi" w:hAnsiTheme="minorHAnsi" w:cs="Arial"/>
          <w:b/>
          <w:szCs w:val="22"/>
        </w:rPr>
        <w:t>Et</w:t>
      </w:r>
    </w:p>
    <w:p w:rsidR="005A5541" w:rsidRPr="000E18F9" w:rsidRDefault="00C6197B" w:rsidP="00B97467">
      <w:pPr>
        <w:pStyle w:val="Corpsdetexte2"/>
        <w:rPr>
          <w:rFonts w:asciiTheme="minorHAnsi" w:hAnsiTheme="minorHAnsi" w:cs="Arial"/>
          <w:sz w:val="22"/>
          <w:szCs w:val="22"/>
        </w:rPr>
      </w:pPr>
      <w:r w:rsidRPr="000E18F9">
        <w:rPr>
          <w:rFonts w:asciiTheme="minorHAnsi" w:hAnsiTheme="minorHAnsi" w:cs="Arial"/>
          <w:snapToGrid w:val="0"/>
          <w:sz w:val="22"/>
          <w:szCs w:val="22"/>
        </w:rPr>
        <w:t>XXXXXX, association régie par la loi du 1</w:t>
      </w:r>
      <w:r w:rsidRPr="000E18F9">
        <w:rPr>
          <w:rFonts w:asciiTheme="minorHAnsi" w:hAnsiTheme="minorHAnsi" w:cs="Arial"/>
          <w:snapToGrid w:val="0"/>
          <w:sz w:val="22"/>
          <w:szCs w:val="22"/>
          <w:vertAlign w:val="superscript"/>
        </w:rPr>
        <w:t>er</w:t>
      </w:r>
      <w:r w:rsidRPr="000E18F9">
        <w:rPr>
          <w:rFonts w:asciiTheme="minorHAnsi" w:hAnsiTheme="minorHAnsi" w:cs="Arial"/>
          <w:snapToGrid w:val="0"/>
          <w:sz w:val="22"/>
          <w:szCs w:val="22"/>
        </w:rPr>
        <w:t xml:space="preserve"> juillet 1901/ le code civil local, dont le siège social est situé</w:t>
      </w:r>
      <w:r w:rsidRPr="000E18F9">
        <w:rPr>
          <w:rFonts w:asciiTheme="minorHAnsi" w:hAnsiTheme="minorHAnsi" w:cs="Arial"/>
          <w:sz w:val="22"/>
          <w:szCs w:val="22"/>
        </w:rPr>
        <w:t>,</w:t>
      </w:r>
    </w:p>
    <w:p w:rsidR="00C41225" w:rsidRPr="000E18F9" w:rsidRDefault="00C6197B" w:rsidP="00B97467">
      <w:pPr>
        <w:pStyle w:val="Corpsdetexte2"/>
        <w:rPr>
          <w:rFonts w:asciiTheme="minorHAnsi" w:hAnsiTheme="minorHAnsi" w:cs="Arial"/>
          <w:snapToGrid w:val="0"/>
          <w:sz w:val="22"/>
          <w:szCs w:val="22"/>
        </w:rPr>
      </w:pPr>
      <w:r w:rsidRPr="000E18F9">
        <w:rPr>
          <w:rFonts w:asciiTheme="minorHAnsi" w:hAnsiTheme="minorHAnsi" w:cs="Arial"/>
          <w:sz w:val="22"/>
          <w:szCs w:val="22"/>
        </w:rPr>
        <w:t xml:space="preserve">               </w:t>
      </w:r>
      <w:r w:rsidRPr="000E18F9">
        <w:rPr>
          <w:rFonts w:asciiTheme="minorHAnsi" w:hAnsiTheme="minorHAnsi" w:cs="Arial"/>
          <w:snapToGrid w:val="0"/>
          <w:sz w:val="22"/>
          <w:szCs w:val="22"/>
        </w:rPr>
        <w:t xml:space="preserve">, représentée par </w:t>
      </w:r>
      <w:r w:rsidR="006060BC" w:rsidRPr="000E18F9">
        <w:rPr>
          <w:rFonts w:asciiTheme="minorHAnsi" w:hAnsiTheme="minorHAnsi" w:cs="Arial"/>
          <w:snapToGrid w:val="0"/>
          <w:sz w:val="22"/>
          <w:szCs w:val="22"/>
        </w:rPr>
        <w:t>la ou le représentant-e- dûment mandaté-e-</w:t>
      </w:r>
      <w:r w:rsidR="006060BC" w:rsidRPr="000E18F9" w:rsidDel="006060BC">
        <w:rPr>
          <w:rFonts w:asciiTheme="minorHAnsi" w:hAnsiTheme="minorHAnsi" w:cs="Arial"/>
          <w:snapToGrid w:val="0"/>
          <w:sz w:val="22"/>
          <w:szCs w:val="22"/>
        </w:rPr>
        <w:t xml:space="preserve"> </w:t>
      </w:r>
      <w:r w:rsidRPr="000E18F9">
        <w:rPr>
          <w:rFonts w:asciiTheme="minorHAnsi" w:hAnsiTheme="minorHAnsi" w:cs="Arial"/>
          <w:snapToGrid w:val="0"/>
          <w:sz w:val="22"/>
          <w:szCs w:val="22"/>
        </w:rPr>
        <w:t>(e), et désignée sous le terme « l’</w:t>
      </w:r>
      <w:r w:rsidR="00B97467" w:rsidRPr="000E18F9">
        <w:rPr>
          <w:rFonts w:asciiTheme="minorHAnsi" w:hAnsiTheme="minorHAnsi" w:cs="Arial"/>
          <w:snapToGrid w:val="0"/>
          <w:sz w:val="22"/>
          <w:szCs w:val="22"/>
        </w:rPr>
        <w:t>A</w:t>
      </w:r>
      <w:r w:rsidRPr="000E18F9">
        <w:rPr>
          <w:rFonts w:asciiTheme="minorHAnsi" w:hAnsiTheme="minorHAnsi" w:cs="Arial"/>
          <w:snapToGrid w:val="0"/>
          <w:sz w:val="22"/>
          <w:szCs w:val="22"/>
        </w:rPr>
        <w:t>ssociation », d’autre part,</w:t>
      </w:r>
    </w:p>
    <w:p w:rsidR="00C41225" w:rsidRPr="000E18F9" w:rsidRDefault="00C6197B" w:rsidP="00B97467">
      <w:pPr>
        <w:pStyle w:val="Corpsdetexte2"/>
        <w:rPr>
          <w:rFonts w:asciiTheme="minorHAnsi" w:hAnsiTheme="minorHAnsi" w:cs="Arial"/>
          <w:snapToGrid w:val="0"/>
          <w:sz w:val="22"/>
          <w:szCs w:val="22"/>
        </w:rPr>
      </w:pPr>
      <w:r w:rsidRPr="000E18F9">
        <w:rPr>
          <w:rFonts w:asciiTheme="minorHAnsi" w:hAnsiTheme="minorHAnsi" w:cs="Arial"/>
          <w:snapToGrid w:val="0"/>
          <w:sz w:val="22"/>
          <w:szCs w:val="22"/>
        </w:rPr>
        <w:t xml:space="preserve">N° SIRET </w:t>
      </w:r>
    </w:p>
    <w:p w:rsidR="00C41225" w:rsidRPr="000E18F9" w:rsidRDefault="00C41225" w:rsidP="00B97467">
      <w:pPr>
        <w:jc w:val="both"/>
        <w:rPr>
          <w:rFonts w:asciiTheme="minorHAnsi" w:hAnsiTheme="minorHAnsi" w:cs="Arial"/>
          <w:szCs w:val="22"/>
        </w:rPr>
      </w:pPr>
    </w:p>
    <w:p w:rsidR="00C41225" w:rsidRPr="000E18F9" w:rsidRDefault="00C6197B" w:rsidP="00B97467">
      <w:pPr>
        <w:pStyle w:val="Corpsdetexte2"/>
        <w:rPr>
          <w:rFonts w:asciiTheme="minorHAnsi" w:hAnsiTheme="minorHAnsi" w:cs="Arial"/>
          <w:sz w:val="22"/>
          <w:szCs w:val="22"/>
        </w:rPr>
      </w:pPr>
      <w:r w:rsidRPr="000E18F9">
        <w:rPr>
          <w:rFonts w:asciiTheme="minorHAnsi" w:hAnsiTheme="minorHAnsi" w:cs="Arial"/>
          <w:sz w:val="22"/>
          <w:szCs w:val="22"/>
        </w:rPr>
        <w:t>Il est convenu ce qui suit :</w:t>
      </w:r>
    </w:p>
    <w:p w:rsidR="00C41225" w:rsidRPr="000E18F9" w:rsidRDefault="00C41225" w:rsidP="00B97467">
      <w:pPr>
        <w:jc w:val="both"/>
        <w:rPr>
          <w:rFonts w:asciiTheme="minorHAnsi" w:hAnsiTheme="minorHAnsi" w:cs="Arial"/>
          <w:szCs w:val="22"/>
        </w:rPr>
      </w:pPr>
    </w:p>
    <w:p w:rsidR="00C41225" w:rsidRPr="000E18F9" w:rsidRDefault="00C6197B" w:rsidP="00B97467">
      <w:pPr>
        <w:pStyle w:val="Titre8"/>
        <w:rPr>
          <w:rFonts w:asciiTheme="minorHAnsi" w:hAnsiTheme="minorHAnsi" w:cs="Arial"/>
          <w:color w:val="auto"/>
          <w:sz w:val="22"/>
          <w:szCs w:val="22"/>
        </w:rPr>
      </w:pPr>
      <w:r w:rsidRPr="000E18F9">
        <w:rPr>
          <w:rFonts w:asciiTheme="minorHAnsi" w:hAnsiTheme="minorHAnsi" w:cs="Arial"/>
          <w:color w:val="auto"/>
          <w:sz w:val="22"/>
          <w:szCs w:val="22"/>
        </w:rPr>
        <w:t>PREAMBULE</w:t>
      </w:r>
    </w:p>
    <w:p w:rsidR="00C41225" w:rsidRPr="000E18F9" w:rsidRDefault="00C41225" w:rsidP="00B97467">
      <w:pPr>
        <w:pStyle w:val="Titre8"/>
        <w:rPr>
          <w:rFonts w:asciiTheme="minorHAnsi" w:hAnsiTheme="minorHAnsi" w:cs="Arial"/>
          <w:b w:val="0"/>
          <w:bCs/>
          <w:color w:val="auto"/>
          <w:sz w:val="22"/>
          <w:szCs w:val="22"/>
        </w:rPr>
      </w:pPr>
    </w:p>
    <w:p w:rsidR="00C41225" w:rsidRPr="000E18F9" w:rsidRDefault="00C6197B" w:rsidP="00B97467">
      <w:pPr>
        <w:pStyle w:val="Corpsdetexte2"/>
        <w:rPr>
          <w:rFonts w:asciiTheme="minorHAnsi" w:hAnsiTheme="minorHAnsi" w:cs="Arial"/>
          <w:sz w:val="22"/>
          <w:szCs w:val="22"/>
        </w:rPr>
      </w:pPr>
      <w:r w:rsidRPr="000E18F9">
        <w:rPr>
          <w:rFonts w:asciiTheme="minorHAnsi" w:hAnsiTheme="minorHAnsi" w:cs="Arial"/>
          <w:sz w:val="22"/>
          <w:szCs w:val="22"/>
        </w:rPr>
        <w:t xml:space="preserve">Considérant le projet initié et conçu par </w:t>
      </w:r>
      <w:r w:rsidR="00B97467" w:rsidRPr="000E18F9">
        <w:rPr>
          <w:rFonts w:asciiTheme="minorHAnsi" w:hAnsiTheme="minorHAnsi" w:cs="Arial"/>
          <w:sz w:val="22"/>
          <w:szCs w:val="22"/>
        </w:rPr>
        <w:t xml:space="preserve">l’Association </w:t>
      </w:r>
      <w:r w:rsidRPr="000E18F9">
        <w:rPr>
          <w:rFonts w:asciiTheme="minorHAnsi" w:hAnsiTheme="minorHAnsi" w:cs="Arial"/>
          <w:sz w:val="22"/>
          <w:szCs w:val="22"/>
        </w:rPr>
        <w:t>[</w:t>
      </w:r>
      <w:r w:rsidRPr="000E18F9">
        <w:rPr>
          <w:rFonts w:asciiTheme="minorHAnsi" w:hAnsiTheme="minorHAnsi" w:cs="Arial"/>
          <w:i/>
          <w:sz w:val="22"/>
          <w:szCs w:val="22"/>
        </w:rPr>
        <w:t xml:space="preserve">Préciser par exemple </w:t>
      </w:r>
      <w:r w:rsidR="00D86C2B" w:rsidRPr="000E18F9">
        <w:rPr>
          <w:rFonts w:asciiTheme="minorHAnsi" w:hAnsiTheme="minorHAnsi" w:cs="Arial"/>
          <w:i/>
          <w:sz w:val="22"/>
          <w:szCs w:val="22"/>
        </w:rPr>
        <w:t>« </w:t>
      </w:r>
      <w:r w:rsidRPr="000E18F9">
        <w:rPr>
          <w:rFonts w:asciiTheme="minorHAnsi" w:hAnsiTheme="minorHAnsi" w:cs="Arial"/>
          <w:i/>
          <w:sz w:val="22"/>
          <w:szCs w:val="22"/>
        </w:rPr>
        <w:t>lutter contre l’illettrisme</w:t>
      </w:r>
      <w:r w:rsidR="00D86C2B" w:rsidRPr="000E18F9">
        <w:rPr>
          <w:rFonts w:asciiTheme="minorHAnsi" w:hAnsiTheme="minorHAnsi" w:cs="Arial"/>
          <w:i/>
          <w:sz w:val="22"/>
          <w:szCs w:val="22"/>
        </w:rPr>
        <w:t> »</w:t>
      </w:r>
      <w:r w:rsidRPr="000E18F9">
        <w:rPr>
          <w:rFonts w:asciiTheme="minorHAnsi" w:hAnsiTheme="minorHAnsi" w:cs="Arial"/>
          <w:sz w:val="22"/>
          <w:szCs w:val="22"/>
        </w:rPr>
        <w:t>] conforme à son objet statutaire</w:t>
      </w:r>
      <w:r w:rsidR="003D5FD0" w:rsidRPr="000E18F9">
        <w:rPr>
          <w:rFonts w:asciiTheme="minorHAnsi" w:hAnsiTheme="minorHAnsi" w:cs="Arial"/>
          <w:sz w:val="22"/>
          <w:szCs w:val="22"/>
        </w:rPr>
        <w:t> ;</w:t>
      </w:r>
    </w:p>
    <w:p w:rsidR="00C41225" w:rsidRPr="000E18F9" w:rsidRDefault="00C41225" w:rsidP="00B97467">
      <w:pPr>
        <w:jc w:val="both"/>
        <w:rPr>
          <w:rFonts w:asciiTheme="minorHAnsi" w:hAnsiTheme="minorHAnsi" w:cs="Arial"/>
          <w:szCs w:val="22"/>
        </w:rPr>
      </w:pPr>
    </w:p>
    <w:p w:rsidR="00C41225" w:rsidRPr="000E18F9" w:rsidRDefault="00C6197B" w:rsidP="00B97467">
      <w:pPr>
        <w:jc w:val="both"/>
        <w:rPr>
          <w:rFonts w:asciiTheme="minorHAnsi" w:hAnsiTheme="minorHAnsi" w:cs="Arial"/>
          <w:szCs w:val="22"/>
        </w:rPr>
      </w:pPr>
      <w:r w:rsidRPr="000E18F9">
        <w:rPr>
          <w:rFonts w:asciiTheme="minorHAnsi" w:hAnsiTheme="minorHAnsi" w:cs="Arial"/>
          <w:szCs w:val="22"/>
        </w:rPr>
        <w:t>Considérant : [</w:t>
      </w:r>
      <w:r w:rsidRPr="000E18F9">
        <w:rPr>
          <w:rFonts w:asciiTheme="minorHAnsi" w:hAnsiTheme="minorHAnsi" w:cs="Arial"/>
          <w:i/>
          <w:szCs w:val="22"/>
        </w:rPr>
        <w:t>Préciser la politique publique dans laquelle s'inscrit ladite convention</w:t>
      </w:r>
      <w:r w:rsidR="00D86C2B" w:rsidRPr="000E18F9">
        <w:rPr>
          <w:rFonts w:asciiTheme="minorHAnsi" w:hAnsiTheme="minorHAnsi" w:cs="Arial"/>
          <w:i/>
          <w:szCs w:val="22"/>
        </w:rPr>
        <w:t> ; par exemple</w:t>
      </w:r>
      <w:r w:rsidRPr="000E18F9">
        <w:rPr>
          <w:rFonts w:asciiTheme="minorHAnsi" w:hAnsiTheme="minorHAnsi" w:cs="Arial"/>
          <w:i/>
          <w:szCs w:val="22"/>
        </w:rPr>
        <w:t xml:space="preserve"> « le </w:t>
      </w:r>
      <w:r w:rsidR="00D86C2B" w:rsidRPr="000E18F9">
        <w:rPr>
          <w:rFonts w:asciiTheme="minorHAnsi" w:hAnsiTheme="minorHAnsi" w:cs="Arial"/>
          <w:i/>
          <w:szCs w:val="22"/>
        </w:rPr>
        <w:t>programme budgétaire Accès et retour à l'emploi »</w:t>
      </w:r>
      <w:r w:rsidRPr="000E18F9">
        <w:rPr>
          <w:rFonts w:asciiTheme="minorHAnsi" w:hAnsiTheme="minorHAnsi" w:cs="Arial"/>
          <w:szCs w:val="22"/>
        </w:rPr>
        <w:t>]</w:t>
      </w:r>
      <w:r w:rsidR="003D5FD0" w:rsidRPr="000E18F9">
        <w:rPr>
          <w:rFonts w:asciiTheme="minorHAnsi" w:hAnsiTheme="minorHAnsi" w:cs="Arial"/>
          <w:szCs w:val="22"/>
        </w:rPr>
        <w:t> ;</w:t>
      </w:r>
    </w:p>
    <w:p w:rsidR="00C41225" w:rsidRPr="000E18F9" w:rsidRDefault="00C41225" w:rsidP="00B97467">
      <w:pPr>
        <w:pStyle w:val="Corpsdetexte2"/>
        <w:rPr>
          <w:rFonts w:asciiTheme="minorHAnsi" w:hAnsiTheme="minorHAnsi" w:cs="Arial"/>
          <w:sz w:val="22"/>
          <w:szCs w:val="22"/>
        </w:rPr>
      </w:pPr>
    </w:p>
    <w:p w:rsidR="00C41225" w:rsidRPr="000E18F9" w:rsidRDefault="00C6197B" w:rsidP="00B97467">
      <w:pPr>
        <w:pStyle w:val="Corpsdetexte2"/>
        <w:rPr>
          <w:rFonts w:asciiTheme="minorHAnsi" w:hAnsiTheme="minorHAnsi" w:cs="Arial"/>
          <w:sz w:val="22"/>
          <w:szCs w:val="22"/>
        </w:rPr>
      </w:pPr>
      <w:r w:rsidRPr="000E18F9">
        <w:rPr>
          <w:rFonts w:asciiTheme="minorHAnsi" w:hAnsiTheme="minorHAnsi" w:cs="Arial"/>
          <w:sz w:val="22"/>
          <w:szCs w:val="22"/>
        </w:rPr>
        <w:t xml:space="preserve">Considérant que </w:t>
      </w:r>
      <w:r w:rsidR="005A5541" w:rsidRPr="000E18F9">
        <w:rPr>
          <w:rFonts w:asciiTheme="minorHAnsi" w:hAnsiTheme="minorHAnsi" w:cs="Arial"/>
          <w:sz w:val="22"/>
          <w:szCs w:val="22"/>
        </w:rPr>
        <w:t xml:space="preserve">le projet </w:t>
      </w:r>
      <w:r w:rsidRPr="000E18F9">
        <w:rPr>
          <w:rFonts w:asciiTheme="minorHAnsi" w:hAnsiTheme="minorHAnsi" w:cs="Arial"/>
          <w:sz w:val="22"/>
          <w:szCs w:val="22"/>
        </w:rPr>
        <w:t xml:space="preserve">ci-après présenté par </w:t>
      </w:r>
      <w:r w:rsidR="00B97467" w:rsidRPr="000E18F9">
        <w:rPr>
          <w:rFonts w:asciiTheme="minorHAnsi" w:hAnsiTheme="minorHAnsi" w:cs="Arial"/>
          <w:sz w:val="22"/>
          <w:szCs w:val="22"/>
        </w:rPr>
        <w:t xml:space="preserve">l’Association </w:t>
      </w:r>
      <w:r w:rsidRPr="000E18F9">
        <w:rPr>
          <w:rFonts w:asciiTheme="minorHAnsi" w:hAnsiTheme="minorHAnsi" w:cs="Arial"/>
          <w:sz w:val="22"/>
          <w:szCs w:val="22"/>
        </w:rPr>
        <w:t>participe de cette politique.</w:t>
      </w:r>
    </w:p>
    <w:p w:rsidR="003D5DD4" w:rsidRPr="000E18F9" w:rsidRDefault="003D5DD4" w:rsidP="00B97467">
      <w:pPr>
        <w:pStyle w:val="Corpsdetexte2"/>
        <w:rPr>
          <w:rFonts w:asciiTheme="minorHAnsi" w:hAnsiTheme="minorHAnsi" w:cs="Arial"/>
          <w:sz w:val="22"/>
          <w:szCs w:val="22"/>
          <w:u w:val="single"/>
        </w:rPr>
      </w:pPr>
    </w:p>
    <w:p w:rsidR="00C41225" w:rsidRPr="000E18F9" w:rsidRDefault="00C6197B" w:rsidP="00B97467">
      <w:pPr>
        <w:pStyle w:val="Titre8"/>
        <w:rPr>
          <w:rFonts w:asciiTheme="minorHAnsi" w:hAnsiTheme="minorHAnsi" w:cs="Arial"/>
          <w:color w:val="auto"/>
          <w:sz w:val="22"/>
          <w:szCs w:val="22"/>
        </w:rPr>
      </w:pPr>
      <w:r w:rsidRPr="000E18F9">
        <w:rPr>
          <w:rFonts w:asciiTheme="minorHAnsi" w:hAnsiTheme="minorHAnsi" w:cs="Arial"/>
          <w:color w:val="auto"/>
          <w:sz w:val="22"/>
          <w:szCs w:val="22"/>
        </w:rPr>
        <w:t xml:space="preserve">ARTICLE 1 - OBJET DE LA CONVENTION </w:t>
      </w:r>
    </w:p>
    <w:p w:rsidR="00C41225" w:rsidRPr="000E18F9" w:rsidRDefault="00C41225" w:rsidP="00B97467">
      <w:pPr>
        <w:jc w:val="both"/>
        <w:rPr>
          <w:rFonts w:asciiTheme="minorHAnsi" w:hAnsiTheme="minorHAnsi" w:cs="Arial"/>
          <w:szCs w:val="22"/>
        </w:rPr>
      </w:pPr>
    </w:p>
    <w:p w:rsidR="002A2348" w:rsidRPr="000E18F9" w:rsidRDefault="00075621" w:rsidP="00B97467">
      <w:pPr>
        <w:jc w:val="both"/>
        <w:rPr>
          <w:rFonts w:asciiTheme="minorHAnsi" w:hAnsiTheme="minorHAnsi"/>
        </w:rPr>
      </w:pPr>
      <w:r w:rsidRPr="000E18F9">
        <w:rPr>
          <w:rFonts w:asciiTheme="minorHAnsi" w:hAnsiTheme="minorHAnsi" w:cs="Arial"/>
          <w:szCs w:val="22"/>
        </w:rPr>
        <w:t xml:space="preserve">Par la présente convention, </w:t>
      </w:r>
      <w:r w:rsidRPr="000E18F9">
        <w:rPr>
          <w:rFonts w:asciiTheme="minorHAnsi" w:hAnsiTheme="minorHAnsi"/>
        </w:rPr>
        <w:t>l</w:t>
      </w:r>
      <w:r w:rsidR="00B97467" w:rsidRPr="000E18F9">
        <w:rPr>
          <w:rFonts w:asciiTheme="minorHAnsi" w:hAnsiTheme="minorHAnsi"/>
        </w:rPr>
        <w:t xml:space="preserve">'Association </w:t>
      </w:r>
      <w:r w:rsidR="00C6197B" w:rsidRPr="000E18F9">
        <w:rPr>
          <w:rFonts w:asciiTheme="minorHAnsi" w:hAnsiTheme="minorHAnsi"/>
        </w:rPr>
        <w:t>s’engage</w:t>
      </w:r>
      <w:r w:rsidR="00C6197B" w:rsidRPr="000E18F9">
        <w:rPr>
          <w:rFonts w:asciiTheme="minorHAnsi" w:hAnsiTheme="minorHAnsi"/>
          <w:b/>
        </w:rPr>
        <w:t xml:space="preserve"> </w:t>
      </w:r>
      <w:r w:rsidR="00C6197B" w:rsidRPr="000E18F9">
        <w:rPr>
          <w:rFonts w:asciiTheme="minorHAnsi" w:hAnsiTheme="minorHAnsi"/>
        </w:rPr>
        <w:t xml:space="preserve">à son initiative et sous sa responsabilité, à mettre en œuvre </w:t>
      </w:r>
      <w:r w:rsidR="00CF32F5" w:rsidRPr="000E18F9">
        <w:rPr>
          <w:rFonts w:asciiTheme="minorHAnsi" w:hAnsiTheme="minorHAnsi"/>
        </w:rPr>
        <w:t>le projet</w:t>
      </w:r>
      <w:r w:rsidR="00621A4D" w:rsidRPr="000E18F9">
        <w:rPr>
          <w:rStyle w:val="Appelnotedebasdep"/>
          <w:rFonts w:asciiTheme="minorHAnsi" w:hAnsiTheme="minorHAnsi"/>
        </w:rPr>
        <w:footnoteReference w:id="1"/>
      </w:r>
      <w:r w:rsidR="00CF32F5" w:rsidRPr="000E18F9">
        <w:rPr>
          <w:rFonts w:asciiTheme="minorHAnsi" w:hAnsiTheme="minorHAnsi"/>
        </w:rPr>
        <w:t xml:space="preserve"> </w:t>
      </w:r>
      <w:r w:rsidR="00C6197B" w:rsidRPr="000E18F9">
        <w:rPr>
          <w:rFonts w:asciiTheme="minorHAnsi" w:hAnsiTheme="minorHAnsi"/>
        </w:rPr>
        <w:t>défini en annexe I</w:t>
      </w:r>
      <w:r w:rsidR="007270CF" w:rsidRPr="000E18F9">
        <w:rPr>
          <w:rFonts w:asciiTheme="minorHAnsi" w:hAnsiTheme="minorHAnsi" w:cs="Arial"/>
          <w:szCs w:val="22"/>
        </w:rPr>
        <w:t xml:space="preserve"> à la présente convention</w:t>
      </w:r>
      <w:r w:rsidR="00C6197B" w:rsidRPr="000E18F9">
        <w:rPr>
          <w:rFonts w:asciiTheme="minorHAnsi" w:hAnsiTheme="minorHAnsi"/>
        </w:rPr>
        <w:t xml:space="preserve">. </w:t>
      </w:r>
    </w:p>
    <w:p w:rsidR="0048031D" w:rsidRPr="000E18F9" w:rsidRDefault="0048031D" w:rsidP="00B97467">
      <w:pPr>
        <w:jc w:val="both"/>
        <w:rPr>
          <w:rFonts w:asciiTheme="minorHAnsi" w:hAnsiTheme="minorHAnsi" w:cs="Arial"/>
          <w:szCs w:val="22"/>
        </w:rPr>
      </w:pPr>
    </w:p>
    <w:p w:rsidR="00C41225" w:rsidRPr="000E18F9" w:rsidRDefault="0030421C" w:rsidP="00B97467">
      <w:pPr>
        <w:jc w:val="both"/>
        <w:rPr>
          <w:rFonts w:asciiTheme="minorHAnsi" w:hAnsiTheme="minorHAnsi" w:cs="Arial"/>
          <w:szCs w:val="22"/>
        </w:rPr>
      </w:pPr>
      <w:r w:rsidRPr="000E18F9">
        <w:rPr>
          <w:rFonts w:asciiTheme="minorHAnsi" w:hAnsiTheme="minorHAnsi" w:cs="Arial"/>
          <w:szCs w:val="22"/>
        </w:rPr>
        <w:t>L'Administration contribue financièrement à ce projet d’intérêt économique général, conformément au Règlement (UE) n°</w:t>
      </w:r>
      <w:smartTag w:uri="urn:schemas-microsoft-com:office:cs:smarttags" w:element="NumConv6p0">
        <w:smartTagPr>
          <w:attr w:name="sch" w:val="1"/>
          <w:attr w:name="val" w:val="360"/>
        </w:smartTagPr>
        <w:r w:rsidRPr="000E18F9">
          <w:rPr>
            <w:rFonts w:asciiTheme="minorHAnsi" w:hAnsiTheme="minorHAnsi" w:cs="Arial"/>
            <w:szCs w:val="22"/>
          </w:rPr>
          <w:t>360</w:t>
        </w:r>
      </w:smartTag>
      <w:r w:rsidRPr="000E18F9">
        <w:rPr>
          <w:rFonts w:asciiTheme="minorHAnsi" w:hAnsiTheme="minorHAnsi" w:cs="Arial"/>
          <w:szCs w:val="22"/>
        </w:rPr>
        <w:t>/</w:t>
      </w:r>
      <w:smartTag w:uri="urn:schemas-microsoft-com:office:cs:smarttags" w:element="NumConv6p0">
        <w:smartTagPr>
          <w:attr w:name="sch" w:val="1"/>
          <w:attr w:name="val" w:val="2012"/>
        </w:smartTagPr>
        <w:r w:rsidRPr="000E18F9">
          <w:rPr>
            <w:rFonts w:asciiTheme="minorHAnsi" w:hAnsiTheme="minorHAnsi" w:cs="Arial"/>
            <w:szCs w:val="22"/>
          </w:rPr>
          <w:t>2012</w:t>
        </w:r>
      </w:smartTag>
      <w:r w:rsidRPr="000E18F9">
        <w:rPr>
          <w:rFonts w:asciiTheme="minorHAnsi" w:hAnsiTheme="minorHAnsi" w:cs="Arial"/>
          <w:szCs w:val="22"/>
        </w:rPr>
        <w:t xml:space="preserve"> du </w:t>
      </w:r>
      <w:smartTag w:uri="urn:schemas-microsoft-com:office:cs:smarttags" w:element="NumConv6p0">
        <w:smartTagPr>
          <w:attr w:name="sch" w:val="1"/>
          <w:attr w:name="val" w:val="25"/>
        </w:smartTagPr>
        <w:r w:rsidRPr="000E18F9">
          <w:rPr>
            <w:rFonts w:asciiTheme="minorHAnsi" w:hAnsiTheme="minorHAnsi" w:cs="Arial"/>
            <w:szCs w:val="22"/>
          </w:rPr>
          <w:t>25</w:t>
        </w:r>
      </w:smartTag>
      <w:r w:rsidRPr="000E18F9">
        <w:rPr>
          <w:rFonts w:asciiTheme="minorHAnsi" w:hAnsiTheme="minorHAnsi" w:cs="Arial"/>
          <w:szCs w:val="22"/>
        </w:rPr>
        <w:t xml:space="preserve"> avril 2012 de la Commission européenne</w:t>
      </w:r>
      <w:r w:rsidRPr="000E18F9">
        <w:rPr>
          <w:rFonts w:asciiTheme="minorHAnsi" w:hAnsiTheme="minorHAnsi" w:cs="Arial"/>
          <w:szCs w:val="22"/>
          <w:vertAlign w:val="superscript"/>
        </w:rPr>
        <w:footnoteReference w:id="2"/>
      </w:r>
      <w:r w:rsidRPr="000E18F9">
        <w:rPr>
          <w:rFonts w:asciiTheme="minorHAnsi" w:hAnsiTheme="minorHAnsi" w:cs="Arial"/>
          <w:szCs w:val="22"/>
        </w:rPr>
        <w:t xml:space="preserve">]. </w:t>
      </w:r>
      <w:r w:rsidR="00375DA6" w:rsidRPr="000E18F9">
        <w:rPr>
          <w:rFonts w:asciiTheme="minorHAnsi" w:hAnsiTheme="minorHAnsi" w:cs="Arial"/>
          <w:szCs w:val="22"/>
        </w:rPr>
        <w:t xml:space="preserve">(OPTION hors SIEG : </w:t>
      </w:r>
      <w:r w:rsidR="00B97467" w:rsidRPr="000E18F9">
        <w:rPr>
          <w:rFonts w:asciiTheme="minorHAnsi" w:hAnsiTheme="minorHAnsi" w:cs="Arial"/>
          <w:szCs w:val="22"/>
        </w:rPr>
        <w:t xml:space="preserve">L'Administration </w:t>
      </w:r>
      <w:r w:rsidR="00C6197B" w:rsidRPr="000E18F9">
        <w:rPr>
          <w:rFonts w:asciiTheme="minorHAnsi" w:hAnsiTheme="minorHAnsi" w:cs="Arial"/>
          <w:szCs w:val="22"/>
        </w:rPr>
        <w:t xml:space="preserve">contribue financièrement à </w:t>
      </w:r>
      <w:r w:rsidR="00EF35ED" w:rsidRPr="000E18F9">
        <w:rPr>
          <w:rFonts w:asciiTheme="minorHAnsi" w:hAnsiTheme="minorHAnsi" w:cs="Arial"/>
          <w:szCs w:val="22"/>
        </w:rPr>
        <w:t xml:space="preserve">la mise en œuvre de </w:t>
      </w:r>
      <w:r w:rsidR="00C6197B" w:rsidRPr="000E18F9">
        <w:rPr>
          <w:rFonts w:asciiTheme="minorHAnsi" w:hAnsiTheme="minorHAnsi" w:cs="Arial"/>
          <w:szCs w:val="22"/>
        </w:rPr>
        <w:t>ce</w:t>
      </w:r>
      <w:r w:rsidR="00CF32F5" w:rsidRPr="000E18F9">
        <w:rPr>
          <w:rFonts w:asciiTheme="minorHAnsi" w:hAnsiTheme="minorHAnsi" w:cs="Arial"/>
          <w:szCs w:val="22"/>
        </w:rPr>
        <w:t xml:space="preserve"> projet</w:t>
      </w:r>
      <w:r w:rsidR="00075621" w:rsidRPr="000E18F9">
        <w:rPr>
          <w:rFonts w:asciiTheme="minorHAnsi" w:hAnsiTheme="minorHAnsi" w:cs="Arial"/>
          <w:szCs w:val="22"/>
        </w:rPr>
        <w:t xml:space="preserve"> d’intérêt général</w:t>
      </w:r>
      <w:r w:rsidR="00375DA6" w:rsidRPr="000E18F9">
        <w:rPr>
          <w:rFonts w:asciiTheme="minorHAnsi" w:hAnsiTheme="minorHAnsi" w:cs="Arial"/>
          <w:szCs w:val="22"/>
        </w:rPr>
        <w:t>).</w:t>
      </w:r>
      <w:r w:rsidR="00075621" w:rsidRPr="000E18F9">
        <w:rPr>
          <w:rFonts w:asciiTheme="minorHAnsi" w:hAnsiTheme="minorHAnsi" w:cs="Arial"/>
          <w:szCs w:val="22"/>
        </w:rPr>
        <w:t xml:space="preserve"> </w:t>
      </w:r>
      <w:r w:rsidR="00C6197B" w:rsidRPr="000E18F9">
        <w:rPr>
          <w:rFonts w:asciiTheme="minorHAnsi" w:hAnsiTheme="minorHAnsi" w:cs="Arial"/>
          <w:szCs w:val="22"/>
        </w:rPr>
        <w:t xml:space="preserve">Elle n’attend aucune contrepartie directe de cette </w:t>
      </w:r>
      <w:r w:rsidR="00A3405A" w:rsidRPr="000E18F9">
        <w:rPr>
          <w:rFonts w:asciiTheme="minorHAnsi" w:hAnsiTheme="minorHAnsi" w:cs="Arial"/>
          <w:szCs w:val="22"/>
        </w:rPr>
        <w:t>subvention</w:t>
      </w:r>
      <w:r w:rsidR="00C6197B" w:rsidRPr="000E18F9">
        <w:rPr>
          <w:rFonts w:asciiTheme="minorHAnsi" w:hAnsiTheme="minorHAnsi" w:cs="Arial"/>
          <w:szCs w:val="22"/>
        </w:rPr>
        <w:t>.</w:t>
      </w:r>
    </w:p>
    <w:p w:rsidR="00C41225" w:rsidRPr="000E18F9" w:rsidRDefault="00C41225" w:rsidP="00B97467">
      <w:pPr>
        <w:jc w:val="both"/>
        <w:rPr>
          <w:rFonts w:asciiTheme="minorHAnsi" w:hAnsiTheme="minorHAnsi" w:cs="Arial"/>
          <w:szCs w:val="22"/>
        </w:rPr>
      </w:pPr>
    </w:p>
    <w:p w:rsidR="00C41225" w:rsidRPr="000E18F9" w:rsidRDefault="00C6197B" w:rsidP="00B97467">
      <w:pPr>
        <w:pStyle w:val="Titre2"/>
        <w:jc w:val="both"/>
        <w:rPr>
          <w:rFonts w:asciiTheme="minorHAnsi" w:hAnsiTheme="minorHAnsi" w:cs="Arial"/>
          <w:sz w:val="22"/>
          <w:szCs w:val="22"/>
        </w:rPr>
      </w:pPr>
      <w:r w:rsidRPr="000E18F9">
        <w:rPr>
          <w:rFonts w:asciiTheme="minorHAnsi" w:hAnsiTheme="minorHAnsi" w:cs="Arial"/>
          <w:sz w:val="22"/>
          <w:szCs w:val="22"/>
        </w:rPr>
        <w:lastRenderedPageBreak/>
        <w:t>ARTICLE 2 - DURÉE DE LA CONVENTION</w:t>
      </w:r>
    </w:p>
    <w:p w:rsidR="00C41225" w:rsidRPr="000E18F9" w:rsidRDefault="00C41225" w:rsidP="00B97467">
      <w:pPr>
        <w:pStyle w:val="Corpsdetexte2"/>
        <w:rPr>
          <w:rFonts w:asciiTheme="minorHAnsi" w:hAnsiTheme="minorHAnsi" w:cs="Arial"/>
          <w:sz w:val="22"/>
          <w:szCs w:val="22"/>
        </w:rPr>
      </w:pPr>
    </w:p>
    <w:p w:rsidR="00C41225" w:rsidRPr="000E18F9" w:rsidRDefault="00C6197B" w:rsidP="00B97467">
      <w:pPr>
        <w:pStyle w:val="Corpsdetexte2"/>
        <w:rPr>
          <w:rFonts w:asciiTheme="minorHAnsi" w:hAnsiTheme="minorHAnsi" w:cs="Arial"/>
          <w:sz w:val="22"/>
          <w:szCs w:val="22"/>
        </w:rPr>
      </w:pPr>
      <w:r w:rsidRPr="000E18F9">
        <w:rPr>
          <w:rFonts w:asciiTheme="minorHAnsi" w:hAnsiTheme="minorHAnsi" w:cs="Arial"/>
          <w:sz w:val="22"/>
          <w:szCs w:val="22"/>
        </w:rPr>
        <w:t xml:space="preserve">La convention est conclue </w:t>
      </w:r>
      <w:r w:rsidR="00546CE6" w:rsidRPr="000E18F9">
        <w:rPr>
          <w:rFonts w:asciiTheme="minorHAnsi" w:hAnsiTheme="minorHAnsi" w:cs="Arial"/>
          <w:sz w:val="22"/>
          <w:szCs w:val="22"/>
        </w:rPr>
        <w:t xml:space="preserve">au titre de </w:t>
      </w:r>
      <w:r w:rsidRPr="000E18F9">
        <w:rPr>
          <w:rFonts w:asciiTheme="minorHAnsi" w:hAnsiTheme="minorHAnsi" w:cs="Arial"/>
          <w:sz w:val="22"/>
          <w:szCs w:val="22"/>
        </w:rPr>
        <w:t>l’année 201x</w:t>
      </w:r>
      <w:r w:rsidR="002C0B82" w:rsidRPr="000E18F9">
        <w:rPr>
          <w:rFonts w:asciiTheme="minorHAnsi" w:hAnsiTheme="minorHAnsi" w:cs="Arial"/>
          <w:sz w:val="22"/>
          <w:szCs w:val="22"/>
        </w:rPr>
        <w:t xml:space="preserve"> / pour </w:t>
      </w:r>
      <w:r w:rsidR="00C54EA5" w:rsidRPr="000E18F9">
        <w:rPr>
          <w:rFonts w:asciiTheme="minorHAnsi" w:hAnsiTheme="minorHAnsi" w:cs="Arial"/>
          <w:sz w:val="22"/>
          <w:szCs w:val="22"/>
        </w:rPr>
        <w:t>une durée de X an</w:t>
      </w:r>
      <w:r w:rsidR="003D5FD0" w:rsidRPr="000E18F9">
        <w:rPr>
          <w:rFonts w:asciiTheme="minorHAnsi" w:hAnsiTheme="minorHAnsi" w:cs="Arial"/>
          <w:sz w:val="22"/>
          <w:szCs w:val="22"/>
        </w:rPr>
        <w:t>née</w:t>
      </w:r>
      <w:r w:rsidR="00C54EA5" w:rsidRPr="000E18F9">
        <w:rPr>
          <w:rFonts w:asciiTheme="minorHAnsi" w:hAnsiTheme="minorHAnsi" w:cs="Arial"/>
          <w:sz w:val="22"/>
          <w:szCs w:val="22"/>
        </w:rPr>
        <w:t>s</w:t>
      </w:r>
      <w:r w:rsidR="00F46747" w:rsidRPr="000E18F9">
        <w:rPr>
          <w:rStyle w:val="Appelnotedebasdep"/>
          <w:rFonts w:asciiTheme="minorHAnsi" w:hAnsiTheme="minorHAnsi" w:cs="Arial"/>
          <w:sz w:val="22"/>
          <w:szCs w:val="22"/>
        </w:rPr>
        <w:footnoteReference w:id="3"/>
      </w:r>
      <w:r w:rsidRPr="000E18F9">
        <w:rPr>
          <w:rFonts w:asciiTheme="minorHAnsi" w:hAnsiTheme="minorHAnsi" w:cs="Arial"/>
          <w:sz w:val="22"/>
          <w:szCs w:val="22"/>
        </w:rPr>
        <w:t>.</w:t>
      </w:r>
    </w:p>
    <w:p w:rsidR="00EF0B87" w:rsidRPr="000E18F9" w:rsidRDefault="00EF0B87" w:rsidP="00B97467">
      <w:pPr>
        <w:pStyle w:val="Corpsdetexte2"/>
        <w:rPr>
          <w:rFonts w:asciiTheme="minorHAnsi" w:hAnsiTheme="minorHAnsi" w:cs="Arial"/>
          <w:sz w:val="22"/>
          <w:szCs w:val="22"/>
        </w:rPr>
      </w:pPr>
    </w:p>
    <w:p w:rsidR="00C41225" w:rsidRPr="000E18F9" w:rsidRDefault="00C6197B" w:rsidP="00B97467">
      <w:pPr>
        <w:jc w:val="both"/>
        <w:rPr>
          <w:rFonts w:asciiTheme="minorHAnsi" w:hAnsiTheme="minorHAnsi" w:cs="Arial"/>
          <w:b/>
          <w:szCs w:val="22"/>
        </w:rPr>
      </w:pPr>
      <w:r w:rsidRPr="000E18F9">
        <w:rPr>
          <w:rFonts w:asciiTheme="minorHAnsi" w:hAnsiTheme="minorHAnsi" w:cs="Arial"/>
          <w:b/>
          <w:szCs w:val="22"/>
        </w:rPr>
        <w:t>ARTICLE 3 - MONTANT DE LA SUBVENTION</w:t>
      </w:r>
    </w:p>
    <w:p w:rsidR="00C41225" w:rsidRPr="000E18F9" w:rsidRDefault="00C41225" w:rsidP="00B97467">
      <w:pPr>
        <w:autoSpaceDE w:val="0"/>
        <w:autoSpaceDN w:val="0"/>
        <w:adjustRightInd w:val="0"/>
        <w:jc w:val="both"/>
        <w:rPr>
          <w:rFonts w:asciiTheme="minorHAnsi" w:hAnsiTheme="minorHAnsi" w:cs="Arial"/>
          <w:b/>
          <w:bCs/>
          <w:szCs w:val="22"/>
        </w:rPr>
      </w:pPr>
    </w:p>
    <w:p w:rsidR="00C41225" w:rsidRPr="000E18F9" w:rsidRDefault="00B97467" w:rsidP="00B97467">
      <w:pPr>
        <w:autoSpaceDE w:val="0"/>
        <w:autoSpaceDN w:val="0"/>
        <w:adjustRightInd w:val="0"/>
        <w:jc w:val="both"/>
        <w:rPr>
          <w:rFonts w:asciiTheme="minorHAnsi" w:hAnsiTheme="minorHAnsi" w:cs="Arial"/>
          <w:szCs w:val="22"/>
        </w:rPr>
      </w:pPr>
      <w:r w:rsidRPr="000E18F9">
        <w:rPr>
          <w:rFonts w:asciiTheme="minorHAnsi" w:hAnsiTheme="minorHAnsi" w:cs="Arial"/>
          <w:szCs w:val="22"/>
        </w:rPr>
        <w:t xml:space="preserve">L’Administration </w:t>
      </w:r>
      <w:r w:rsidR="00C6197B" w:rsidRPr="000E18F9">
        <w:rPr>
          <w:rFonts w:asciiTheme="minorHAnsi" w:hAnsiTheme="minorHAnsi" w:cs="Arial"/>
          <w:szCs w:val="22"/>
        </w:rPr>
        <w:t>contribue financièrement pour un montant maximal de X EUR</w:t>
      </w:r>
      <w:r w:rsidR="001A7CB8" w:rsidRPr="000E18F9">
        <w:rPr>
          <w:rFonts w:asciiTheme="minorHAnsi" w:hAnsiTheme="minorHAnsi" w:cs="Arial"/>
          <w:szCs w:val="22"/>
        </w:rPr>
        <w:t xml:space="preserve"> conformément au(x) budget(s) prévisionnel(s) en annexe II</w:t>
      </w:r>
      <w:r w:rsidR="007270CF" w:rsidRPr="000E18F9">
        <w:rPr>
          <w:rFonts w:asciiTheme="minorHAnsi" w:hAnsiTheme="minorHAnsi" w:cs="Arial"/>
          <w:szCs w:val="22"/>
        </w:rPr>
        <w:t xml:space="preserve"> à la présente convention</w:t>
      </w:r>
      <w:r w:rsidR="00C6197B" w:rsidRPr="000E18F9">
        <w:rPr>
          <w:rFonts w:asciiTheme="minorHAnsi" w:hAnsiTheme="minorHAnsi" w:cs="Arial"/>
          <w:szCs w:val="22"/>
        </w:rPr>
        <w:t>.</w:t>
      </w:r>
    </w:p>
    <w:p w:rsidR="007D4752" w:rsidRPr="000E18F9" w:rsidRDefault="007D4752" w:rsidP="00B97467">
      <w:pPr>
        <w:autoSpaceDE w:val="0"/>
        <w:autoSpaceDN w:val="0"/>
        <w:adjustRightInd w:val="0"/>
        <w:jc w:val="both"/>
        <w:rPr>
          <w:rFonts w:asciiTheme="minorHAnsi" w:hAnsiTheme="minorHAnsi" w:cs="Arial"/>
          <w:szCs w:val="22"/>
        </w:rPr>
      </w:pPr>
    </w:p>
    <w:p w:rsidR="002A2348" w:rsidRPr="000E18F9" w:rsidRDefault="003A57DA" w:rsidP="00B97467">
      <w:pPr>
        <w:jc w:val="both"/>
        <w:rPr>
          <w:rFonts w:asciiTheme="minorHAnsi" w:hAnsiTheme="minorHAnsi" w:cs="Arial"/>
          <w:szCs w:val="22"/>
        </w:rPr>
      </w:pPr>
      <w:r w:rsidRPr="000E18F9">
        <w:rPr>
          <w:rFonts w:asciiTheme="minorHAnsi" w:hAnsiTheme="minorHAnsi" w:cs="Arial"/>
          <w:szCs w:val="22"/>
        </w:rPr>
        <w:t>Cette subven</w:t>
      </w:r>
      <w:r w:rsidR="00C6197B" w:rsidRPr="000E18F9">
        <w:rPr>
          <w:rFonts w:asciiTheme="minorHAnsi" w:hAnsiTheme="minorHAnsi" w:cs="Arial"/>
          <w:szCs w:val="22"/>
        </w:rPr>
        <w:t>tion n’est a</w:t>
      </w:r>
      <w:r w:rsidRPr="000E18F9">
        <w:rPr>
          <w:rFonts w:asciiTheme="minorHAnsi" w:hAnsiTheme="minorHAnsi" w:cs="Arial"/>
          <w:szCs w:val="22"/>
        </w:rPr>
        <w:t>cquise</w:t>
      </w:r>
      <w:r w:rsidR="00C6197B" w:rsidRPr="000E18F9">
        <w:rPr>
          <w:rFonts w:asciiTheme="minorHAnsi" w:hAnsiTheme="minorHAnsi" w:cs="Arial"/>
          <w:szCs w:val="22"/>
        </w:rPr>
        <w:t xml:space="preserve"> que sous réserve </w:t>
      </w:r>
      <w:r w:rsidR="00694327" w:rsidRPr="000E18F9">
        <w:rPr>
          <w:rFonts w:asciiTheme="minorHAnsi" w:hAnsiTheme="minorHAnsi" w:cs="Arial"/>
          <w:szCs w:val="22"/>
        </w:rPr>
        <w:t>de l'inscription des crédits en loi de finances</w:t>
      </w:r>
      <w:r w:rsidR="00546CE6" w:rsidRPr="000E18F9">
        <w:rPr>
          <w:rFonts w:asciiTheme="minorHAnsi" w:hAnsiTheme="minorHAnsi" w:cs="Arial"/>
          <w:szCs w:val="22"/>
        </w:rPr>
        <w:t xml:space="preserve"> (</w:t>
      </w:r>
      <w:r w:rsidR="00546CE6" w:rsidRPr="000E18F9">
        <w:rPr>
          <w:rFonts w:asciiTheme="minorHAnsi" w:hAnsiTheme="minorHAnsi" w:cs="Arial"/>
          <w:i/>
          <w:szCs w:val="22"/>
          <w:u w:val="single"/>
        </w:rPr>
        <w:t>pour l’État)</w:t>
      </w:r>
      <w:r w:rsidR="00694327" w:rsidRPr="000E18F9">
        <w:rPr>
          <w:rFonts w:asciiTheme="minorHAnsi" w:hAnsiTheme="minorHAnsi" w:cs="Arial"/>
          <w:szCs w:val="22"/>
        </w:rPr>
        <w:t xml:space="preserve">, </w:t>
      </w:r>
      <w:r w:rsidR="00C6197B" w:rsidRPr="000E18F9">
        <w:rPr>
          <w:rFonts w:asciiTheme="minorHAnsi" w:hAnsiTheme="minorHAnsi" w:cs="Arial"/>
          <w:szCs w:val="22"/>
        </w:rPr>
        <w:t>du respect par l’association des obligations mentionnées aux articles 1</w:t>
      </w:r>
      <w:r w:rsidR="00C6197B" w:rsidRPr="000E18F9">
        <w:rPr>
          <w:rFonts w:asciiTheme="minorHAnsi" w:hAnsiTheme="minorHAnsi" w:cs="Arial"/>
          <w:szCs w:val="22"/>
          <w:vertAlign w:val="superscript"/>
        </w:rPr>
        <w:t>er</w:t>
      </w:r>
      <w:r w:rsidR="00C6197B" w:rsidRPr="000E18F9">
        <w:rPr>
          <w:rFonts w:asciiTheme="minorHAnsi" w:hAnsiTheme="minorHAnsi" w:cs="Arial"/>
          <w:szCs w:val="22"/>
        </w:rPr>
        <w:t>, 5</w:t>
      </w:r>
      <w:r w:rsidR="00694327" w:rsidRPr="000E18F9">
        <w:rPr>
          <w:rFonts w:asciiTheme="minorHAnsi" w:hAnsiTheme="minorHAnsi" w:cs="Arial"/>
          <w:szCs w:val="22"/>
        </w:rPr>
        <w:t xml:space="preserve"> et </w:t>
      </w:r>
      <w:r w:rsidR="00C6197B" w:rsidRPr="000E18F9">
        <w:rPr>
          <w:rFonts w:asciiTheme="minorHAnsi" w:hAnsiTheme="minorHAnsi" w:cs="Arial"/>
          <w:szCs w:val="22"/>
        </w:rPr>
        <w:t>6</w:t>
      </w:r>
      <w:r w:rsidR="00694327" w:rsidRPr="000E18F9">
        <w:rPr>
          <w:rFonts w:asciiTheme="minorHAnsi" w:hAnsiTheme="minorHAnsi" w:cs="Arial"/>
          <w:szCs w:val="22"/>
        </w:rPr>
        <w:t xml:space="preserve"> et des décisions de l’administration prises en application des articles</w:t>
      </w:r>
      <w:r w:rsidR="00C6197B" w:rsidRPr="000E18F9">
        <w:rPr>
          <w:rFonts w:asciiTheme="minorHAnsi" w:hAnsiTheme="minorHAnsi" w:cs="Arial"/>
          <w:szCs w:val="22"/>
        </w:rPr>
        <w:t xml:space="preserve"> 7 et 8 sans préjudice de l’application de l’article 1</w:t>
      </w:r>
      <w:r w:rsidR="00C66BF8" w:rsidRPr="000E18F9">
        <w:rPr>
          <w:rFonts w:asciiTheme="minorHAnsi" w:hAnsiTheme="minorHAnsi" w:cs="Arial"/>
          <w:szCs w:val="22"/>
        </w:rPr>
        <w:t>0</w:t>
      </w:r>
      <w:r w:rsidR="00546CE6" w:rsidRPr="000E18F9">
        <w:rPr>
          <w:rFonts w:asciiTheme="minorHAnsi" w:hAnsiTheme="minorHAnsi" w:cs="Arial"/>
          <w:szCs w:val="22"/>
        </w:rPr>
        <w:t>.</w:t>
      </w:r>
    </w:p>
    <w:p w:rsidR="004C1423" w:rsidRDefault="004C1423" w:rsidP="00B97467">
      <w:pPr>
        <w:jc w:val="both"/>
        <w:rPr>
          <w:rFonts w:asciiTheme="minorHAnsi" w:hAnsiTheme="minorHAnsi" w:cs="Arial"/>
          <w:szCs w:val="22"/>
        </w:rPr>
      </w:pPr>
    </w:p>
    <w:p w:rsidR="001E5F05" w:rsidRPr="0069307E" w:rsidRDefault="001E5F05" w:rsidP="00B97467">
      <w:pPr>
        <w:jc w:val="both"/>
        <w:rPr>
          <w:rFonts w:asciiTheme="minorHAnsi" w:hAnsiTheme="minorHAnsi" w:cs="Arial"/>
          <w:szCs w:val="22"/>
          <w:u w:val="single"/>
        </w:rPr>
      </w:pPr>
      <w:r w:rsidRPr="0069307E">
        <w:rPr>
          <w:rFonts w:asciiTheme="minorHAnsi" w:hAnsiTheme="minorHAnsi" w:cs="Arial"/>
          <w:szCs w:val="22"/>
          <w:u w:val="single"/>
        </w:rPr>
        <w:t>Pour l’année 201X, l’Administration contribue financièrement pour un montant de X EUR.</w:t>
      </w:r>
    </w:p>
    <w:p w:rsidR="001E5F05" w:rsidRPr="000E18F9" w:rsidRDefault="001E5F05" w:rsidP="00B97467">
      <w:pPr>
        <w:jc w:val="both"/>
        <w:rPr>
          <w:rFonts w:asciiTheme="minorHAnsi" w:hAnsiTheme="minorHAnsi" w:cs="Arial"/>
          <w:szCs w:val="22"/>
        </w:rPr>
      </w:pPr>
    </w:p>
    <w:p w:rsidR="006520C9" w:rsidRPr="000E18F9" w:rsidRDefault="00C6197B" w:rsidP="00B97467">
      <w:pPr>
        <w:jc w:val="both"/>
        <w:rPr>
          <w:rFonts w:asciiTheme="minorHAnsi" w:hAnsiTheme="minorHAnsi" w:cs="Arial"/>
          <w:szCs w:val="22"/>
        </w:rPr>
      </w:pPr>
      <w:r w:rsidRPr="000E18F9">
        <w:rPr>
          <w:rFonts w:asciiTheme="minorHAnsi" w:hAnsiTheme="minorHAnsi" w:cs="Arial"/>
          <w:szCs w:val="22"/>
        </w:rPr>
        <w:t xml:space="preserve">Le financement public </w:t>
      </w:r>
      <w:r w:rsidR="006520C9" w:rsidRPr="000E18F9">
        <w:rPr>
          <w:rFonts w:asciiTheme="minorHAnsi" w:hAnsiTheme="minorHAnsi" w:cs="Arial"/>
          <w:szCs w:val="22"/>
        </w:rPr>
        <w:t xml:space="preserve">n’excède pas </w:t>
      </w:r>
      <w:r w:rsidR="007270CF" w:rsidRPr="000E18F9">
        <w:rPr>
          <w:rFonts w:asciiTheme="minorHAnsi" w:hAnsiTheme="minorHAnsi" w:cs="Arial"/>
          <w:szCs w:val="22"/>
        </w:rPr>
        <w:t xml:space="preserve">les coûts </w:t>
      </w:r>
      <w:r w:rsidR="006520C9" w:rsidRPr="000E18F9">
        <w:rPr>
          <w:rFonts w:asciiTheme="minorHAnsi" w:hAnsiTheme="minorHAnsi" w:cs="Arial"/>
          <w:szCs w:val="22"/>
        </w:rPr>
        <w:t>liés à la mise en œuvre du projet,</w:t>
      </w:r>
      <w:r w:rsidRPr="000E18F9">
        <w:rPr>
          <w:rFonts w:asciiTheme="minorHAnsi" w:hAnsiTheme="minorHAnsi" w:cs="Arial"/>
          <w:szCs w:val="22"/>
        </w:rPr>
        <w:t xml:space="preserve"> </w:t>
      </w:r>
      <w:r w:rsidR="006520C9" w:rsidRPr="000E18F9">
        <w:rPr>
          <w:rFonts w:asciiTheme="minorHAnsi" w:hAnsiTheme="minorHAnsi" w:cs="Arial"/>
          <w:szCs w:val="22"/>
        </w:rPr>
        <w:t>estimés en annexe II.</w:t>
      </w:r>
    </w:p>
    <w:p w:rsidR="00375DA6" w:rsidRPr="000E18F9" w:rsidRDefault="00375DA6" w:rsidP="00B97467">
      <w:pPr>
        <w:jc w:val="both"/>
        <w:rPr>
          <w:rFonts w:asciiTheme="minorHAnsi" w:hAnsiTheme="minorHAnsi" w:cs="Arial"/>
          <w:szCs w:val="22"/>
        </w:rPr>
      </w:pPr>
    </w:p>
    <w:p w:rsidR="000202AB" w:rsidRPr="000E18F9" w:rsidRDefault="006520C9" w:rsidP="00B97467">
      <w:pPr>
        <w:jc w:val="both"/>
        <w:rPr>
          <w:rFonts w:asciiTheme="minorHAnsi" w:hAnsiTheme="minorHAnsi" w:cs="Arial"/>
          <w:szCs w:val="22"/>
        </w:rPr>
      </w:pPr>
      <w:r w:rsidRPr="000E18F9">
        <w:rPr>
          <w:rFonts w:asciiTheme="minorHAnsi" w:hAnsiTheme="minorHAnsi" w:cs="Arial"/>
          <w:szCs w:val="22"/>
        </w:rPr>
        <w:t xml:space="preserve">Ces </w:t>
      </w:r>
      <w:r w:rsidR="0028146F" w:rsidRPr="000E18F9">
        <w:rPr>
          <w:rFonts w:asciiTheme="minorHAnsi" w:hAnsiTheme="minorHAnsi" w:cs="Arial"/>
          <w:szCs w:val="22"/>
        </w:rPr>
        <w:t>coûts</w:t>
      </w:r>
      <w:r w:rsidRPr="000E18F9">
        <w:rPr>
          <w:rFonts w:asciiTheme="minorHAnsi" w:hAnsiTheme="minorHAnsi" w:cs="Arial"/>
          <w:szCs w:val="22"/>
        </w:rPr>
        <w:t xml:space="preserve"> peuvent être majorés</w:t>
      </w:r>
      <w:r w:rsidR="00C6197B" w:rsidRPr="000E18F9">
        <w:rPr>
          <w:rFonts w:asciiTheme="minorHAnsi" w:hAnsiTheme="minorHAnsi" w:cs="Arial"/>
          <w:szCs w:val="22"/>
        </w:rPr>
        <w:t xml:space="preserve">, le cas échéant, </w:t>
      </w:r>
      <w:r w:rsidRPr="000E18F9">
        <w:rPr>
          <w:rFonts w:asciiTheme="minorHAnsi" w:hAnsiTheme="minorHAnsi" w:cs="Arial"/>
          <w:szCs w:val="22"/>
        </w:rPr>
        <w:t>d’</w:t>
      </w:r>
      <w:r w:rsidR="00C6197B" w:rsidRPr="000E18F9">
        <w:rPr>
          <w:rFonts w:asciiTheme="minorHAnsi" w:hAnsiTheme="minorHAnsi" w:cs="Arial"/>
          <w:szCs w:val="22"/>
        </w:rPr>
        <w:t xml:space="preserve">un </w:t>
      </w:r>
      <w:r w:rsidR="00E376B2" w:rsidRPr="000E18F9">
        <w:rPr>
          <w:rFonts w:asciiTheme="minorHAnsi" w:hAnsiTheme="minorHAnsi" w:cs="Arial"/>
          <w:szCs w:val="22"/>
        </w:rPr>
        <w:t xml:space="preserve">excédent </w:t>
      </w:r>
      <w:r w:rsidR="00C6197B" w:rsidRPr="000E18F9">
        <w:rPr>
          <w:rFonts w:asciiTheme="minorHAnsi" w:hAnsiTheme="minorHAnsi" w:cs="Arial"/>
          <w:szCs w:val="22"/>
        </w:rPr>
        <w:t xml:space="preserve">raisonnable </w:t>
      </w:r>
      <w:r w:rsidR="00996010">
        <w:rPr>
          <w:rFonts w:asciiTheme="minorHAnsi" w:hAnsiTheme="minorHAnsi" w:cs="Arial"/>
          <w:szCs w:val="22"/>
        </w:rPr>
        <w:t>constaté dans le compte</w:t>
      </w:r>
      <w:r w:rsidR="00F133A6">
        <w:rPr>
          <w:rFonts w:asciiTheme="minorHAnsi" w:hAnsiTheme="minorHAnsi" w:cs="Arial"/>
          <w:szCs w:val="22"/>
        </w:rPr>
        <w:t>-</w:t>
      </w:r>
      <w:r w:rsidR="00996010">
        <w:rPr>
          <w:rFonts w:asciiTheme="minorHAnsi" w:hAnsiTheme="minorHAnsi" w:cs="Arial"/>
          <w:szCs w:val="22"/>
        </w:rPr>
        <w:t>rendu financier prévu à l’article 5. Cet excédent ne peut être supérieur à X% du total des coûts du projet effectivement supportés</w:t>
      </w:r>
      <w:r w:rsidR="00EF35ED" w:rsidRPr="000E18F9">
        <w:rPr>
          <w:rFonts w:asciiTheme="minorHAnsi" w:hAnsiTheme="minorHAnsi" w:cs="Arial"/>
          <w:szCs w:val="22"/>
        </w:rPr>
        <w:t xml:space="preserve">. </w:t>
      </w:r>
    </w:p>
    <w:p w:rsidR="004C1423" w:rsidRPr="000E18F9" w:rsidRDefault="004C1423" w:rsidP="00B97467">
      <w:pPr>
        <w:jc w:val="both"/>
        <w:rPr>
          <w:rFonts w:asciiTheme="minorHAnsi" w:hAnsiTheme="minorHAnsi" w:cs="Arial"/>
          <w:szCs w:val="22"/>
        </w:rPr>
      </w:pPr>
    </w:p>
    <w:p w:rsidR="00C41225" w:rsidRPr="000E18F9" w:rsidRDefault="00C6197B" w:rsidP="00B97467">
      <w:pPr>
        <w:autoSpaceDE w:val="0"/>
        <w:autoSpaceDN w:val="0"/>
        <w:adjustRightInd w:val="0"/>
        <w:jc w:val="both"/>
        <w:rPr>
          <w:rFonts w:asciiTheme="minorHAnsi" w:hAnsiTheme="minorHAnsi" w:cs="Arial"/>
          <w:b/>
          <w:bCs/>
          <w:szCs w:val="22"/>
        </w:rPr>
      </w:pPr>
      <w:r w:rsidRPr="000E18F9">
        <w:rPr>
          <w:rFonts w:asciiTheme="minorHAnsi" w:hAnsiTheme="minorHAnsi" w:cs="Arial"/>
          <w:b/>
          <w:bCs/>
          <w:szCs w:val="22"/>
        </w:rPr>
        <w:t>ARTICLE 4 - MODALITÉS DE VERSEMENT DE LA SUBVENTION</w:t>
      </w:r>
    </w:p>
    <w:p w:rsidR="00C41225" w:rsidRPr="000E18F9" w:rsidRDefault="00C41225" w:rsidP="00B97467">
      <w:pPr>
        <w:jc w:val="both"/>
        <w:rPr>
          <w:rFonts w:asciiTheme="minorHAnsi" w:hAnsiTheme="minorHAnsi" w:cs="Arial"/>
          <w:szCs w:val="22"/>
        </w:rPr>
      </w:pPr>
    </w:p>
    <w:p w:rsidR="001A7CB8" w:rsidRPr="000E18F9" w:rsidRDefault="001A7CB8" w:rsidP="00B97467">
      <w:pPr>
        <w:jc w:val="both"/>
        <w:rPr>
          <w:rFonts w:asciiTheme="minorHAnsi" w:hAnsiTheme="minorHAnsi" w:cs="Arial"/>
          <w:szCs w:val="22"/>
        </w:rPr>
      </w:pPr>
      <w:r w:rsidRPr="000E18F9">
        <w:rPr>
          <w:rFonts w:asciiTheme="minorHAnsi" w:hAnsiTheme="minorHAnsi" w:cs="Arial"/>
          <w:szCs w:val="22"/>
        </w:rPr>
        <w:t xml:space="preserve">(CAO) </w:t>
      </w:r>
      <w:r w:rsidR="00B97467" w:rsidRPr="000E18F9">
        <w:rPr>
          <w:rFonts w:asciiTheme="minorHAnsi" w:hAnsiTheme="minorHAnsi" w:cs="Arial"/>
          <w:szCs w:val="22"/>
        </w:rPr>
        <w:t xml:space="preserve">L’Administration </w:t>
      </w:r>
      <w:r w:rsidR="00C6197B" w:rsidRPr="000E18F9">
        <w:rPr>
          <w:rFonts w:asciiTheme="minorHAnsi" w:hAnsiTheme="minorHAnsi" w:cs="Arial"/>
          <w:szCs w:val="22"/>
        </w:rPr>
        <w:t xml:space="preserve">verse </w:t>
      </w:r>
      <w:r w:rsidRPr="000E18F9">
        <w:rPr>
          <w:rFonts w:asciiTheme="minorHAnsi" w:hAnsiTheme="minorHAnsi" w:cs="Arial"/>
          <w:szCs w:val="22"/>
        </w:rPr>
        <w:t xml:space="preserve">un montant de […] </w:t>
      </w:r>
      <w:r w:rsidR="00C6197B" w:rsidRPr="000E18F9">
        <w:rPr>
          <w:rFonts w:asciiTheme="minorHAnsi" w:hAnsiTheme="minorHAnsi" w:cs="Arial"/>
          <w:szCs w:val="22"/>
        </w:rPr>
        <w:t>euros à la notification de la convention</w:t>
      </w:r>
    </w:p>
    <w:p w:rsidR="001A7CB8" w:rsidRPr="000E18F9" w:rsidRDefault="001A7CB8" w:rsidP="00B97467">
      <w:pPr>
        <w:pStyle w:val="Corpsdetexte"/>
        <w:tabs>
          <w:tab w:val="right" w:pos="9498"/>
        </w:tabs>
        <w:rPr>
          <w:rFonts w:asciiTheme="minorHAnsi" w:hAnsiTheme="minorHAnsi" w:cs="Arial"/>
          <w:szCs w:val="22"/>
        </w:rPr>
      </w:pPr>
      <w:r w:rsidRPr="000E18F9">
        <w:rPr>
          <w:rFonts w:asciiTheme="minorHAnsi" w:hAnsiTheme="minorHAnsi" w:cs="Arial"/>
          <w:szCs w:val="22"/>
        </w:rPr>
        <w:t>[option :</w:t>
      </w:r>
    </w:p>
    <w:p w:rsidR="001A7CB8" w:rsidRPr="000E18F9" w:rsidRDefault="001A7CB8" w:rsidP="00B97467">
      <w:pPr>
        <w:pStyle w:val="Corpsdetexte"/>
        <w:numPr>
          <w:ilvl w:val="0"/>
          <w:numId w:val="7"/>
        </w:numPr>
        <w:tabs>
          <w:tab w:val="right" w:pos="9498"/>
        </w:tabs>
        <w:rPr>
          <w:rFonts w:asciiTheme="minorHAnsi" w:hAnsiTheme="minorHAnsi" w:cs="Arial"/>
          <w:szCs w:val="22"/>
        </w:rPr>
      </w:pPr>
      <w:r w:rsidRPr="000E18F9">
        <w:rPr>
          <w:rFonts w:asciiTheme="minorHAnsi" w:hAnsiTheme="minorHAnsi" w:cs="Arial"/>
          <w:szCs w:val="22"/>
        </w:rPr>
        <w:t>Une avance à la notification de la convention dans la limite de 50% du montant prévisionnel annuel de la contribution mentionnée à l’article 3 ;</w:t>
      </w:r>
    </w:p>
    <w:p w:rsidR="001A7CB8" w:rsidRPr="000E18F9" w:rsidRDefault="001A7CB8" w:rsidP="00B97467">
      <w:pPr>
        <w:numPr>
          <w:ilvl w:val="0"/>
          <w:numId w:val="7"/>
        </w:numPr>
        <w:autoSpaceDE w:val="0"/>
        <w:autoSpaceDN w:val="0"/>
        <w:adjustRightInd w:val="0"/>
        <w:jc w:val="both"/>
        <w:rPr>
          <w:rFonts w:asciiTheme="minorHAnsi" w:hAnsiTheme="minorHAnsi" w:cs="Arial"/>
          <w:szCs w:val="22"/>
        </w:rPr>
      </w:pPr>
      <w:r w:rsidRPr="000E18F9">
        <w:rPr>
          <w:rFonts w:asciiTheme="minorHAnsi" w:hAnsiTheme="minorHAnsi" w:cs="Arial"/>
          <w:szCs w:val="22"/>
        </w:rPr>
        <w:t xml:space="preserve">Le solde après la remise des pièces prévues à l’article </w:t>
      </w:r>
      <w:r w:rsidR="004E0016">
        <w:rPr>
          <w:rFonts w:asciiTheme="minorHAnsi" w:hAnsiTheme="minorHAnsi" w:cs="Arial"/>
          <w:szCs w:val="22"/>
        </w:rPr>
        <w:t>5</w:t>
      </w:r>
      <w:r w:rsidRPr="000E18F9">
        <w:rPr>
          <w:rFonts w:asciiTheme="minorHAnsi" w:hAnsiTheme="minorHAnsi" w:cs="Arial"/>
          <w:szCs w:val="22"/>
        </w:rPr>
        <w:t>.</w:t>
      </w:r>
    </w:p>
    <w:p w:rsidR="001A7CB8" w:rsidRPr="000E18F9" w:rsidRDefault="001A7CB8" w:rsidP="00B97467">
      <w:pPr>
        <w:jc w:val="both"/>
        <w:rPr>
          <w:rFonts w:asciiTheme="minorHAnsi" w:hAnsiTheme="minorHAnsi" w:cs="Arial"/>
          <w:szCs w:val="22"/>
        </w:rPr>
      </w:pPr>
      <w:r w:rsidRPr="000E18F9">
        <w:rPr>
          <w:rFonts w:asciiTheme="minorHAnsi" w:hAnsiTheme="minorHAnsi" w:cs="Arial"/>
          <w:szCs w:val="22"/>
        </w:rPr>
        <w:t>OU</w:t>
      </w:r>
    </w:p>
    <w:p w:rsidR="001A7CB8" w:rsidRPr="000E18F9" w:rsidRDefault="001A7CB8" w:rsidP="00B97467">
      <w:pPr>
        <w:autoSpaceDE w:val="0"/>
        <w:autoSpaceDN w:val="0"/>
        <w:adjustRightInd w:val="0"/>
        <w:jc w:val="both"/>
        <w:rPr>
          <w:rFonts w:asciiTheme="minorHAnsi" w:hAnsiTheme="minorHAnsi" w:cs="Arial"/>
          <w:b/>
          <w:bCs/>
          <w:szCs w:val="22"/>
        </w:rPr>
      </w:pPr>
      <w:r w:rsidRPr="000E18F9">
        <w:rPr>
          <w:rFonts w:asciiTheme="minorHAnsi" w:hAnsiTheme="minorHAnsi" w:cs="Arial"/>
          <w:szCs w:val="22"/>
        </w:rPr>
        <w:t xml:space="preserve">(CPO) Pour l’année 201X, l’administration verse un montant de […] euros. </w:t>
      </w:r>
    </w:p>
    <w:p w:rsidR="001A7CB8" w:rsidRPr="000E18F9" w:rsidRDefault="001A7CB8" w:rsidP="00B97467">
      <w:pPr>
        <w:jc w:val="both"/>
        <w:rPr>
          <w:rFonts w:asciiTheme="minorHAnsi" w:hAnsiTheme="minorHAnsi" w:cs="Arial"/>
          <w:szCs w:val="22"/>
        </w:rPr>
      </w:pPr>
      <w:r w:rsidRPr="000E18F9">
        <w:rPr>
          <w:rFonts w:asciiTheme="minorHAnsi" w:hAnsiTheme="minorHAnsi" w:cs="Arial"/>
          <w:szCs w:val="22"/>
        </w:rPr>
        <w:t>Pour les deuxième, (et) troisième et quatrième années d’exécution de la présente convention</w:t>
      </w:r>
      <w:r w:rsidR="00AF7664" w:rsidRPr="000E18F9">
        <w:rPr>
          <w:rFonts w:asciiTheme="minorHAnsi" w:hAnsiTheme="minorHAnsi" w:cs="Arial"/>
          <w:szCs w:val="22"/>
        </w:rPr>
        <w:t>,</w:t>
      </w:r>
      <w:r w:rsidR="00694327" w:rsidRPr="000E18F9">
        <w:rPr>
          <w:rFonts w:asciiTheme="minorHAnsi" w:hAnsiTheme="minorHAnsi" w:cs="Arial"/>
          <w:szCs w:val="22"/>
        </w:rPr>
        <w:t xml:space="preserve"> </w:t>
      </w:r>
      <w:r w:rsidRPr="000E18F9">
        <w:rPr>
          <w:rFonts w:asciiTheme="minorHAnsi" w:hAnsiTheme="minorHAnsi" w:cs="Arial"/>
          <w:szCs w:val="22"/>
        </w:rPr>
        <w:t>les montants prévisionnels</w:t>
      </w:r>
      <w:r w:rsidRPr="000E18F9">
        <w:rPr>
          <w:rStyle w:val="Appelnotedebasdep"/>
          <w:rFonts w:asciiTheme="minorHAnsi" w:hAnsiTheme="minorHAnsi" w:cs="Arial"/>
          <w:szCs w:val="22"/>
        </w:rPr>
        <w:footnoteReference w:id="4"/>
      </w:r>
      <w:r w:rsidRPr="000E18F9">
        <w:rPr>
          <w:rFonts w:asciiTheme="minorHAnsi" w:hAnsiTheme="minorHAnsi" w:cs="Arial"/>
          <w:szCs w:val="22"/>
        </w:rPr>
        <w:t xml:space="preserve"> des contributions financières de </w:t>
      </w:r>
      <w:r w:rsidR="00B97467" w:rsidRPr="000E18F9">
        <w:rPr>
          <w:rFonts w:asciiTheme="minorHAnsi" w:hAnsiTheme="minorHAnsi" w:cs="Arial"/>
          <w:szCs w:val="22"/>
        </w:rPr>
        <w:t xml:space="preserve">l’Administration </w:t>
      </w:r>
      <w:r w:rsidRPr="000E18F9">
        <w:rPr>
          <w:rFonts w:asciiTheme="minorHAnsi" w:hAnsiTheme="minorHAnsi" w:cs="Arial"/>
          <w:szCs w:val="22"/>
        </w:rPr>
        <w:t xml:space="preserve">s’élèvent à : </w:t>
      </w:r>
    </w:p>
    <w:p w:rsidR="00694327" w:rsidRPr="000E18F9" w:rsidRDefault="00694327" w:rsidP="00B97467">
      <w:pPr>
        <w:pStyle w:val="Paragraphedeliste"/>
        <w:numPr>
          <w:ilvl w:val="0"/>
          <w:numId w:val="8"/>
        </w:numPr>
        <w:jc w:val="both"/>
        <w:rPr>
          <w:rFonts w:asciiTheme="minorHAnsi" w:hAnsiTheme="minorHAnsi" w:cs="Arial"/>
          <w:szCs w:val="22"/>
        </w:rPr>
      </w:pPr>
      <w:r w:rsidRPr="000E18F9">
        <w:rPr>
          <w:rFonts w:asciiTheme="minorHAnsi" w:hAnsiTheme="minorHAnsi" w:cs="Arial"/>
          <w:szCs w:val="22"/>
        </w:rPr>
        <w:t xml:space="preserve"> </w:t>
      </w:r>
    </w:p>
    <w:p w:rsidR="00694327" w:rsidRPr="000E18F9" w:rsidRDefault="00694327" w:rsidP="00B97467">
      <w:pPr>
        <w:pStyle w:val="Paragraphedeliste"/>
        <w:numPr>
          <w:ilvl w:val="0"/>
          <w:numId w:val="8"/>
        </w:numPr>
        <w:jc w:val="both"/>
        <w:rPr>
          <w:rFonts w:asciiTheme="minorHAnsi" w:hAnsiTheme="minorHAnsi" w:cs="Arial"/>
          <w:szCs w:val="22"/>
        </w:rPr>
      </w:pPr>
      <w:r w:rsidRPr="000E18F9">
        <w:rPr>
          <w:rFonts w:asciiTheme="minorHAnsi" w:hAnsiTheme="minorHAnsi" w:cs="Arial"/>
          <w:szCs w:val="22"/>
        </w:rPr>
        <w:t xml:space="preserve"> </w:t>
      </w:r>
    </w:p>
    <w:p w:rsidR="00694327" w:rsidRPr="000E18F9" w:rsidRDefault="00694327" w:rsidP="00B97467">
      <w:pPr>
        <w:pStyle w:val="Paragraphedeliste"/>
        <w:numPr>
          <w:ilvl w:val="0"/>
          <w:numId w:val="8"/>
        </w:numPr>
        <w:jc w:val="both"/>
        <w:rPr>
          <w:rFonts w:asciiTheme="minorHAnsi" w:hAnsiTheme="minorHAnsi" w:cs="Arial"/>
          <w:szCs w:val="22"/>
        </w:rPr>
      </w:pPr>
      <w:r w:rsidRPr="000E18F9">
        <w:rPr>
          <w:rFonts w:asciiTheme="minorHAnsi" w:hAnsiTheme="minorHAnsi" w:cs="Arial"/>
          <w:szCs w:val="22"/>
        </w:rPr>
        <w:t xml:space="preserve"> </w:t>
      </w:r>
    </w:p>
    <w:p w:rsidR="00694327" w:rsidRPr="000E18F9" w:rsidRDefault="00694327" w:rsidP="00B97467">
      <w:pPr>
        <w:pStyle w:val="Paragraphedeliste"/>
        <w:numPr>
          <w:ilvl w:val="0"/>
          <w:numId w:val="8"/>
        </w:numPr>
        <w:jc w:val="both"/>
        <w:rPr>
          <w:rFonts w:asciiTheme="minorHAnsi" w:hAnsiTheme="minorHAnsi" w:cs="Arial"/>
          <w:szCs w:val="22"/>
        </w:rPr>
      </w:pPr>
      <w:r w:rsidRPr="000E18F9">
        <w:rPr>
          <w:rFonts w:asciiTheme="minorHAnsi" w:hAnsiTheme="minorHAnsi" w:cs="Arial"/>
          <w:szCs w:val="22"/>
        </w:rPr>
        <w:t xml:space="preserve"> </w:t>
      </w:r>
    </w:p>
    <w:p w:rsidR="00C66BF8" w:rsidRPr="000E18F9" w:rsidRDefault="00C66BF8" w:rsidP="00B97467">
      <w:pPr>
        <w:pStyle w:val="Corpsdetexte"/>
        <w:tabs>
          <w:tab w:val="right" w:pos="9498"/>
        </w:tabs>
        <w:rPr>
          <w:rFonts w:asciiTheme="minorHAnsi" w:hAnsiTheme="minorHAnsi"/>
        </w:rPr>
      </w:pPr>
      <w:r w:rsidRPr="000E18F9">
        <w:rPr>
          <w:rFonts w:asciiTheme="minorHAnsi" w:hAnsiTheme="minorHAnsi"/>
        </w:rPr>
        <w:t>Ces montants prévisionnels sont versés selon les modalités suivantes :</w:t>
      </w:r>
    </w:p>
    <w:p w:rsidR="00C66BF8" w:rsidRPr="000E18F9" w:rsidRDefault="00C66BF8" w:rsidP="00B97467">
      <w:pPr>
        <w:pStyle w:val="Corpsdetexte"/>
        <w:numPr>
          <w:ilvl w:val="0"/>
          <w:numId w:val="6"/>
        </w:numPr>
        <w:tabs>
          <w:tab w:val="right" w:pos="9498"/>
        </w:tabs>
        <w:rPr>
          <w:rFonts w:asciiTheme="minorHAnsi" w:hAnsiTheme="minorHAnsi"/>
        </w:rPr>
      </w:pPr>
      <w:r w:rsidRPr="000E18F9">
        <w:rPr>
          <w:rFonts w:asciiTheme="minorHAnsi" w:hAnsiTheme="minorHAnsi"/>
        </w:rPr>
        <w:t>Une avance avant le 31 mars de chaque année dans la limite de 50 % du montant prévisionnel annuel de la contribution</w:t>
      </w:r>
      <w:r w:rsidR="00BC523A" w:rsidRPr="000E18F9">
        <w:rPr>
          <w:rFonts w:asciiTheme="minorHAnsi" w:hAnsiTheme="minorHAnsi"/>
        </w:rPr>
        <w:t xml:space="preserve"> </w:t>
      </w:r>
      <w:r w:rsidR="00E878EC" w:rsidRPr="000E18F9">
        <w:rPr>
          <w:rFonts w:asciiTheme="minorHAnsi" w:hAnsiTheme="minorHAnsi"/>
        </w:rPr>
        <w:t>fixée</w:t>
      </w:r>
      <w:r w:rsidR="00BC523A" w:rsidRPr="000E18F9">
        <w:rPr>
          <w:rFonts w:asciiTheme="minorHAnsi" w:hAnsiTheme="minorHAnsi"/>
        </w:rPr>
        <w:t xml:space="preserve"> </w:t>
      </w:r>
      <w:r w:rsidR="00546CE6" w:rsidRPr="000E18F9">
        <w:rPr>
          <w:rFonts w:asciiTheme="minorHAnsi" w:hAnsiTheme="minorHAnsi"/>
        </w:rPr>
        <w:t>à l’</w:t>
      </w:r>
      <w:r w:rsidR="00BC523A" w:rsidRPr="000E18F9">
        <w:rPr>
          <w:rFonts w:asciiTheme="minorHAnsi" w:hAnsiTheme="minorHAnsi"/>
        </w:rPr>
        <w:t xml:space="preserve">alinéa </w:t>
      </w:r>
      <w:r w:rsidR="00546CE6" w:rsidRPr="000E18F9">
        <w:rPr>
          <w:rFonts w:asciiTheme="minorHAnsi" w:hAnsiTheme="minorHAnsi"/>
        </w:rPr>
        <w:t>précédent</w:t>
      </w:r>
      <w:r w:rsidR="00AF7664" w:rsidRPr="000E18F9">
        <w:rPr>
          <w:rFonts w:asciiTheme="minorHAnsi" w:hAnsiTheme="minorHAnsi"/>
        </w:rPr>
        <w:t>, sous réserve de l’inscription des crédits de paiement en loi de finances</w:t>
      </w:r>
      <w:r w:rsidRPr="000E18F9">
        <w:rPr>
          <w:rFonts w:asciiTheme="minorHAnsi" w:hAnsiTheme="minorHAnsi"/>
        </w:rPr>
        <w:t> ;</w:t>
      </w:r>
    </w:p>
    <w:p w:rsidR="00C66BF8" w:rsidRPr="000E18F9" w:rsidRDefault="00C66BF8" w:rsidP="00B97467">
      <w:pPr>
        <w:numPr>
          <w:ilvl w:val="0"/>
          <w:numId w:val="6"/>
        </w:numPr>
        <w:autoSpaceDE w:val="0"/>
        <w:autoSpaceDN w:val="0"/>
        <w:adjustRightInd w:val="0"/>
        <w:jc w:val="both"/>
        <w:rPr>
          <w:rFonts w:asciiTheme="minorHAnsi" w:hAnsiTheme="minorHAnsi"/>
        </w:rPr>
      </w:pPr>
      <w:r w:rsidRPr="000E18F9">
        <w:rPr>
          <w:rFonts w:asciiTheme="minorHAnsi" w:hAnsiTheme="minorHAnsi"/>
        </w:rPr>
        <w:t>Le solde annuel sous réserve du respect</w:t>
      </w:r>
      <w:r w:rsidR="00546CE6" w:rsidRPr="000E18F9">
        <w:rPr>
          <w:rFonts w:asciiTheme="minorHAnsi" w:hAnsiTheme="minorHAnsi"/>
        </w:rPr>
        <w:t xml:space="preserve"> </w:t>
      </w:r>
      <w:r w:rsidRPr="000E18F9">
        <w:rPr>
          <w:rFonts w:asciiTheme="minorHAnsi" w:hAnsiTheme="minorHAnsi"/>
        </w:rPr>
        <w:t>des conditions</w:t>
      </w:r>
      <w:r w:rsidR="00546CE6" w:rsidRPr="000E18F9">
        <w:rPr>
          <w:rFonts w:asciiTheme="minorHAnsi" w:hAnsiTheme="minorHAnsi"/>
        </w:rPr>
        <w:t xml:space="preserve"> fixées</w:t>
      </w:r>
      <w:r w:rsidRPr="000E18F9">
        <w:rPr>
          <w:rFonts w:asciiTheme="minorHAnsi" w:hAnsiTheme="minorHAnsi"/>
        </w:rPr>
        <w:t xml:space="preserve"> </w:t>
      </w:r>
      <w:r w:rsidR="00546CE6" w:rsidRPr="000E18F9">
        <w:rPr>
          <w:rFonts w:asciiTheme="minorHAnsi" w:hAnsiTheme="minorHAnsi" w:cs="Arial"/>
          <w:szCs w:val="22"/>
        </w:rPr>
        <w:t>a</w:t>
      </w:r>
      <w:r w:rsidRPr="000E18F9">
        <w:rPr>
          <w:rFonts w:asciiTheme="minorHAnsi" w:hAnsiTheme="minorHAnsi" w:cs="Arial"/>
          <w:szCs w:val="22"/>
        </w:rPr>
        <w:t>u deuxième alinéa de l’article 3</w:t>
      </w:r>
      <w:r w:rsidRPr="000E18F9">
        <w:rPr>
          <w:rFonts w:asciiTheme="minorHAnsi" w:hAnsiTheme="minorHAnsi"/>
        </w:rPr>
        <w:t>.</w:t>
      </w:r>
    </w:p>
    <w:p w:rsidR="00C41225" w:rsidRPr="000E18F9" w:rsidRDefault="00C41225" w:rsidP="00B97467">
      <w:pPr>
        <w:jc w:val="both"/>
        <w:rPr>
          <w:rFonts w:asciiTheme="minorHAnsi" w:hAnsiTheme="minorHAnsi" w:cs="Arial"/>
          <w:szCs w:val="22"/>
        </w:rPr>
      </w:pPr>
    </w:p>
    <w:p w:rsidR="00C41225" w:rsidRPr="000E18F9" w:rsidRDefault="00C6197B" w:rsidP="00B97467">
      <w:pPr>
        <w:pStyle w:val="Corpsdetexte2"/>
        <w:rPr>
          <w:rFonts w:asciiTheme="minorHAnsi" w:hAnsiTheme="minorHAnsi" w:cs="Arial"/>
          <w:sz w:val="22"/>
          <w:szCs w:val="22"/>
        </w:rPr>
      </w:pPr>
      <w:r w:rsidRPr="000E18F9">
        <w:rPr>
          <w:rFonts w:asciiTheme="minorHAnsi" w:hAnsiTheme="minorHAnsi" w:cs="Arial"/>
          <w:sz w:val="22"/>
          <w:szCs w:val="22"/>
        </w:rPr>
        <w:t>La subvention est imputée sur [l</w:t>
      </w:r>
      <w:r w:rsidRPr="000E18F9">
        <w:rPr>
          <w:rFonts w:asciiTheme="minorHAnsi" w:hAnsiTheme="minorHAnsi" w:cs="Arial"/>
          <w:i/>
          <w:sz w:val="22"/>
          <w:szCs w:val="22"/>
        </w:rPr>
        <w:t xml:space="preserve">es crédits du programme                     , article 2, action            de la mission    </w:t>
      </w:r>
      <w:r w:rsidR="005A5541" w:rsidRPr="000E18F9">
        <w:rPr>
          <w:rFonts w:asciiTheme="minorHAnsi" w:hAnsiTheme="minorHAnsi" w:cs="Arial"/>
          <w:i/>
          <w:sz w:val="22"/>
          <w:szCs w:val="22"/>
        </w:rPr>
        <w:t>LOLF</w:t>
      </w:r>
      <w:r w:rsidR="005A5541" w:rsidRPr="000E18F9">
        <w:rPr>
          <w:rFonts w:asciiTheme="minorHAnsi" w:hAnsiTheme="minorHAnsi" w:cs="Arial"/>
          <w:i/>
          <w:sz w:val="22"/>
          <w:szCs w:val="22"/>
          <w:u w:val="single"/>
        </w:rPr>
        <w:t xml:space="preserve"> </w:t>
      </w:r>
      <w:r w:rsidRPr="000E18F9">
        <w:rPr>
          <w:rFonts w:asciiTheme="minorHAnsi" w:hAnsiTheme="minorHAnsi" w:cs="Arial"/>
          <w:i/>
          <w:sz w:val="22"/>
          <w:szCs w:val="22"/>
          <w:u w:val="single"/>
        </w:rPr>
        <w:t>pour l’État</w:t>
      </w:r>
      <w:r w:rsidRPr="000E18F9">
        <w:rPr>
          <w:rFonts w:asciiTheme="minorHAnsi" w:hAnsiTheme="minorHAnsi" w:cs="Arial"/>
          <w:i/>
          <w:sz w:val="22"/>
          <w:szCs w:val="22"/>
        </w:rPr>
        <w:t xml:space="preserve">   </w:t>
      </w:r>
    </w:p>
    <w:p w:rsidR="00C41225" w:rsidRPr="000E18F9" w:rsidRDefault="00C41225" w:rsidP="00B97467">
      <w:pPr>
        <w:pStyle w:val="Corpsdetexte"/>
        <w:tabs>
          <w:tab w:val="right" w:pos="9498"/>
        </w:tabs>
        <w:rPr>
          <w:rFonts w:asciiTheme="minorHAnsi" w:hAnsiTheme="minorHAnsi" w:cs="Arial"/>
          <w:szCs w:val="22"/>
        </w:rPr>
      </w:pPr>
    </w:p>
    <w:p w:rsidR="00C41225" w:rsidRPr="000E18F9" w:rsidRDefault="00C6197B" w:rsidP="00B97467">
      <w:pPr>
        <w:pStyle w:val="Corpsdetexte"/>
        <w:tabs>
          <w:tab w:val="right" w:pos="9498"/>
        </w:tabs>
        <w:rPr>
          <w:rFonts w:asciiTheme="minorHAnsi" w:hAnsiTheme="minorHAnsi" w:cs="Arial"/>
          <w:szCs w:val="22"/>
        </w:rPr>
      </w:pPr>
      <w:r w:rsidRPr="000E18F9">
        <w:rPr>
          <w:rFonts w:asciiTheme="minorHAnsi" w:hAnsiTheme="minorHAnsi" w:cs="Arial"/>
          <w:szCs w:val="22"/>
        </w:rPr>
        <w:t xml:space="preserve">La contribution financière </w:t>
      </w:r>
      <w:r w:rsidR="000715B3" w:rsidRPr="000E18F9">
        <w:rPr>
          <w:rFonts w:asciiTheme="minorHAnsi" w:hAnsiTheme="minorHAnsi" w:cs="Arial"/>
          <w:szCs w:val="22"/>
        </w:rPr>
        <w:t xml:space="preserve">est </w:t>
      </w:r>
      <w:r w:rsidRPr="000E18F9">
        <w:rPr>
          <w:rFonts w:asciiTheme="minorHAnsi" w:hAnsiTheme="minorHAnsi" w:cs="Arial"/>
          <w:szCs w:val="22"/>
        </w:rPr>
        <w:t xml:space="preserve">créditée au compte de </w:t>
      </w:r>
      <w:r w:rsidR="00B97467" w:rsidRPr="000E18F9">
        <w:rPr>
          <w:rFonts w:asciiTheme="minorHAnsi" w:hAnsiTheme="minorHAnsi" w:cs="Arial"/>
          <w:szCs w:val="22"/>
        </w:rPr>
        <w:t xml:space="preserve">l’Association </w:t>
      </w:r>
      <w:r w:rsidRPr="000E18F9">
        <w:rPr>
          <w:rFonts w:asciiTheme="minorHAnsi" w:hAnsiTheme="minorHAnsi" w:cs="Arial"/>
          <w:szCs w:val="22"/>
        </w:rPr>
        <w:t>selon les procédures comptables en vigueur.</w:t>
      </w:r>
    </w:p>
    <w:p w:rsidR="00C41225" w:rsidRDefault="00C41225" w:rsidP="00B97467">
      <w:pPr>
        <w:pStyle w:val="Corpsdetexte"/>
        <w:tabs>
          <w:tab w:val="right" w:pos="9498"/>
        </w:tabs>
        <w:rPr>
          <w:rFonts w:asciiTheme="minorHAnsi" w:hAnsiTheme="minorHAnsi" w:cs="Arial"/>
          <w:szCs w:val="22"/>
        </w:rPr>
      </w:pPr>
    </w:p>
    <w:p w:rsidR="008A750D" w:rsidRPr="000E18F9" w:rsidRDefault="008A750D" w:rsidP="00B97467">
      <w:pPr>
        <w:pStyle w:val="Corpsdetexte"/>
        <w:tabs>
          <w:tab w:val="right" w:pos="9498"/>
        </w:tabs>
        <w:rPr>
          <w:rFonts w:asciiTheme="minorHAnsi" w:hAnsiTheme="minorHAnsi" w:cs="Arial"/>
          <w:szCs w:val="22"/>
        </w:rPr>
      </w:pPr>
    </w:p>
    <w:p w:rsidR="00DB247F" w:rsidRPr="000E18F9" w:rsidRDefault="00C6197B" w:rsidP="00B97467">
      <w:pPr>
        <w:pStyle w:val="Corpsdetexte2"/>
        <w:rPr>
          <w:rFonts w:asciiTheme="minorHAnsi" w:hAnsiTheme="minorHAnsi" w:cs="Arial"/>
          <w:sz w:val="22"/>
          <w:szCs w:val="22"/>
        </w:rPr>
      </w:pPr>
      <w:r w:rsidRPr="000E18F9">
        <w:rPr>
          <w:rFonts w:asciiTheme="minorHAnsi" w:hAnsiTheme="minorHAnsi" w:cs="Arial"/>
          <w:sz w:val="22"/>
          <w:szCs w:val="22"/>
        </w:rPr>
        <w:lastRenderedPageBreak/>
        <w:t>Les versements sont effectués au compte ouvert au nom de :</w:t>
      </w:r>
    </w:p>
    <w:p w:rsidR="00DB247F" w:rsidRPr="000E18F9" w:rsidRDefault="00C6197B" w:rsidP="00B97467">
      <w:pPr>
        <w:pStyle w:val="normalformulaire"/>
        <w:rPr>
          <w:rFonts w:asciiTheme="minorHAnsi" w:hAnsiTheme="minorHAnsi" w:cs="Arial"/>
          <w:i/>
          <w:sz w:val="22"/>
          <w:szCs w:val="22"/>
        </w:rPr>
      </w:pPr>
      <w:r w:rsidRPr="000E18F9">
        <w:rPr>
          <w:rFonts w:asciiTheme="minorHAnsi" w:hAnsiTheme="minorHAnsi" w:cs="Arial"/>
          <w:i/>
          <w:sz w:val="22"/>
          <w:szCs w:val="22"/>
        </w:rPr>
        <w:t>…………………………………………..</w:t>
      </w:r>
    </w:p>
    <w:p w:rsidR="00DB247F" w:rsidRPr="000E18F9" w:rsidRDefault="00C6197B" w:rsidP="00B97467">
      <w:pPr>
        <w:jc w:val="both"/>
        <w:rPr>
          <w:rFonts w:asciiTheme="minorHAnsi" w:hAnsiTheme="minorHAnsi" w:cs="Arial"/>
          <w:sz w:val="20"/>
          <w:szCs w:val="22"/>
        </w:rPr>
      </w:pPr>
      <w:r w:rsidRPr="000E18F9">
        <w:rPr>
          <w:rFonts w:asciiTheme="minorHAnsi" w:hAnsiTheme="minorHAnsi" w:cs="Arial"/>
          <w:sz w:val="20"/>
          <w:szCs w:val="22"/>
        </w:rPr>
        <w:t>N° IBAN  |__|__|__|__|    |__|__|__|__|   |__|__|__|__|   |__|__|__|__|   |__|__|__|__|   |__|__|__|__|   |__|__|__|</w:t>
      </w:r>
    </w:p>
    <w:p w:rsidR="00DB247F" w:rsidRPr="000E18F9" w:rsidRDefault="00DB247F" w:rsidP="00B97467">
      <w:pPr>
        <w:jc w:val="both"/>
        <w:rPr>
          <w:rFonts w:asciiTheme="minorHAnsi" w:hAnsiTheme="minorHAnsi" w:cs="Arial"/>
          <w:szCs w:val="22"/>
        </w:rPr>
      </w:pPr>
    </w:p>
    <w:p w:rsidR="00DB247F" w:rsidRPr="000E18F9" w:rsidRDefault="00C6197B" w:rsidP="00B97467">
      <w:pPr>
        <w:jc w:val="both"/>
        <w:rPr>
          <w:rFonts w:asciiTheme="minorHAnsi" w:hAnsiTheme="minorHAnsi" w:cs="Arial"/>
          <w:sz w:val="20"/>
        </w:rPr>
      </w:pPr>
      <w:r w:rsidRPr="000E18F9">
        <w:rPr>
          <w:rFonts w:asciiTheme="minorHAnsi" w:hAnsiTheme="minorHAnsi" w:cs="Arial"/>
          <w:sz w:val="20"/>
        </w:rPr>
        <w:t xml:space="preserve">BIC    |__|__|__|__|__|__|__|__|__|__|__|     </w:t>
      </w:r>
    </w:p>
    <w:p w:rsidR="00C41225" w:rsidRPr="000E18F9" w:rsidRDefault="00C41225" w:rsidP="00B97467">
      <w:pPr>
        <w:pStyle w:val="Corpsdetexte2"/>
        <w:rPr>
          <w:rFonts w:asciiTheme="minorHAnsi" w:hAnsiTheme="minorHAnsi" w:cs="Arial"/>
          <w:sz w:val="22"/>
          <w:szCs w:val="22"/>
        </w:rPr>
      </w:pPr>
    </w:p>
    <w:p w:rsidR="00C41225" w:rsidRPr="000E18F9" w:rsidRDefault="00C6197B" w:rsidP="00B97467">
      <w:pPr>
        <w:pStyle w:val="Corpsdetexte2"/>
        <w:rPr>
          <w:rFonts w:asciiTheme="minorHAnsi" w:hAnsiTheme="minorHAnsi" w:cs="Arial"/>
          <w:sz w:val="22"/>
          <w:szCs w:val="22"/>
        </w:rPr>
      </w:pPr>
      <w:r w:rsidRPr="000E18F9">
        <w:rPr>
          <w:rFonts w:asciiTheme="minorHAnsi" w:hAnsiTheme="minorHAnsi" w:cs="Arial"/>
          <w:sz w:val="22"/>
          <w:szCs w:val="22"/>
        </w:rPr>
        <w:t>L’ordonnateur de la dépense est le                                             .</w:t>
      </w:r>
    </w:p>
    <w:p w:rsidR="00C41225" w:rsidRPr="000E18F9" w:rsidRDefault="00C6197B" w:rsidP="00B97467">
      <w:pPr>
        <w:pStyle w:val="Corpsdetexte2"/>
        <w:rPr>
          <w:rFonts w:asciiTheme="minorHAnsi" w:hAnsiTheme="minorHAnsi" w:cs="Arial"/>
          <w:sz w:val="22"/>
          <w:szCs w:val="22"/>
        </w:rPr>
      </w:pPr>
      <w:r w:rsidRPr="000E18F9">
        <w:rPr>
          <w:rFonts w:asciiTheme="minorHAnsi" w:hAnsiTheme="minorHAnsi" w:cs="Arial"/>
          <w:sz w:val="22"/>
          <w:szCs w:val="22"/>
        </w:rPr>
        <w:t xml:space="preserve">Le comptable assignataire est le </w:t>
      </w:r>
      <w:r w:rsidR="007B7E0D">
        <w:rPr>
          <w:rFonts w:asciiTheme="minorHAnsi" w:hAnsiTheme="minorHAnsi" w:cs="Arial"/>
          <w:sz w:val="22"/>
          <w:szCs w:val="22"/>
        </w:rPr>
        <w:t>[</w:t>
      </w:r>
      <w:r w:rsidRPr="000E18F9">
        <w:rPr>
          <w:rFonts w:asciiTheme="minorHAnsi" w:hAnsiTheme="minorHAnsi" w:cs="Arial"/>
          <w:sz w:val="22"/>
          <w:szCs w:val="22"/>
        </w:rPr>
        <w:t xml:space="preserve">contrôleur budgétaire et comptable ministériel auprès du ministre </w:t>
      </w:r>
      <w:r w:rsidR="00195932" w:rsidRPr="000E18F9">
        <w:rPr>
          <w:rFonts w:asciiTheme="minorHAnsi" w:hAnsiTheme="minorHAnsi" w:cs="Arial"/>
          <w:sz w:val="22"/>
          <w:szCs w:val="22"/>
        </w:rPr>
        <w:t>de</w:t>
      </w:r>
      <w:r w:rsidRPr="000E18F9">
        <w:rPr>
          <w:rFonts w:asciiTheme="minorHAnsi" w:hAnsiTheme="minorHAnsi" w:cs="Arial"/>
          <w:sz w:val="22"/>
          <w:szCs w:val="22"/>
        </w:rPr>
        <w:t>………………………….</w:t>
      </w:r>
      <w:r w:rsidRPr="000E18F9">
        <w:rPr>
          <w:rFonts w:asciiTheme="minorHAnsi" w:hAnsiTheme="minorHAnsi" w:cs="Arial"/>
          <w:i/>
          <w:sz w:val="22"/>
          <w:szCs w:val="22"/>
        </w:rPr>
        <w:t xml:space="preserve">pour </w:t>
      </w:r>
      <w:r w:rsidR="007B7E0D">
        <w:rPr>
          <w:rFonts w:asciiTheme="minorHAnsi" w:hAnsiTheme="minorHAnsi" w:cs="Arial"/>
          <w:i/>
          <w:sz w:val="22"/>
          <w:szCs w:val="22"/>
        </w:rPr>
        <w:t xml:space="preserve">l’administration centrale de </w:t>
      </w:r>
      <w:r w:rsidRPr="000E18F9">
        <w:rPr>
          <w:rFonts w:asciiTheme="minorHAnsi" w:hAnsiTheme="minorHAnsi" w:cs="Arial"/>
          <w:i/>
          <w:sz w:val="22"/>
          <w:szCs w:val="22"/>
        </w:rPr>
        <w:t>l’État</w:t>
      </w:r>
      <w:r w:rsidR="00A67FF4">
        <w:rPr>
          <w:rFonts w:asciiTheme="minorHAnsi" w:hAnsiTheme="minorHAnsi" w:cs="Arial"/>
          <w:i/>
          <w:sz w:val="22"/>
          <w:szCs w:val="22"/>
        </w:rPr>
        <w:t>]</w:t>
      </w:r>
      <w:r w:rsidRPr="000E18F9">
        <w:rPr>
          <w:rFonts w:asciiTheme="minorHAnsi" w:hAnsiTheme="minorHAnsi" w:cs="Arial"/>
          <w:sz w:val="22"/>
          <w:szCs w:val="22"/>
        </w:rPr>
        <w:t>.</w:t>
      </w:r>
    </w:p>
    <w:p w:rsidR="00C41225" w:rsidRPr="000E18F9" w:rsidRDefault="00C41225" w:rsidP="00B97467">
      <w:pPr>
        <w:pStyle w:val="Corpsdetexte"/>
        <w:rPr>
          <w:rFonts w:asciiTheme="minorHAnsi" w:hAnsiTheme="minorHAnsi" w:cs="Arial"/>
          <w:szCs w:val="22"/>
        </w:rPr>
      </w:pPr>
    </w:p>
    <w:p w:rsidR="00C41225" w:rsidRPr="000E18F9" w:rsidRDefault="00C6197B" w:rsidP="00B97467">
      <w:pPr>
        <w:pStyle w:val="Corpsdetexte"/>
        <w:rPr>
          <w:rFonts w:asciiTheme="minorHAnsi" w:hAnsiTheme="minorHAnsi" w:cs="Arial"/>
          <w:b/>
          <w:szCs w:val="22"/>
        </w:rPr>
      </w:pPr>
      <w:r w:rsidRPr="000E18F9">
        <w:rPr>
          <w:rFonts w:asciiTheme="minorHAnsi" w:hAnsiTheme="minorHAnsi" w:cs="Arial"/>
          <w:b/>
          <w:szCs w:val="22"/>
        </w:rPr>
        <w:t>ARTICLE 5 - JUSTIFICATIFS</w:t>
      </w:r>
    </w:p>
    <w:p w:rsidR="00C41225" w:rsidRPr="000E18F9" w:rsidRDefault="00C41225" w:rsidP="00B97467">
      <w:pPr>
        <w:pStyle w:val="Corpsdetexte"/>
        <w:rPr>
          <w:rFonts w:asciiTheme="minorHAnsi" w:hAnsiTheme="minorHAnsi" w:cs="Arial"/>
          <w:szCs w:val="22"/>
        </w:rPr>
      </w:pPr>
    </w:p>
    <w:p w:rsidR="00C41225" w:rsidRPr="000E18F9" w:rsidRDefault="00B97467" w:rsidP="00B97467">
      <w:pPr>
        <w:pStyle w:val="Corpsdetexte"/>
        <w:rPr>
          <w:rFonts w:asciiTheme="minorHAnsi" w:hAnsiTheme="minorHAnsi" w:cs="Arial"/>
          <w:szCs w:val="22"/>
        </w:rPr>
      </w:pPr>
      <w:r w:rsidRPr="000E18F9">
        <w:rPr>
          <w:rFonts w:asciiTheme="minorHAnsi" w:hAnsiTheme="minorHAnsi" w:cs="Arial"/>
          <w:szCs w:val="22"/>
        </w:rPr>
        <w:t xml:space="preserve">L’Association </w:t>
      </w:r>
      <w:r w:rsidR="00C6197B" w:rsidRPr="000E18F9">
        <w:rPr>
          <w:rFonts w:asciiTheme="minorHAnsi" w:hAnsiTheme="minorHAnsi" w:cs="Arial"/>
          <w:szCs w:val="22"/>
        </w:rPr>
        <w:t xml:space="preserve">s’engage à fournir dans les six mois </w:t>
      </w:r>
      <w:r w:rsidR="00904A78" w:rsidRPr="000E18F9">
        <w:rPr>
          <w:rFonts w:asciiTheme="minorHAnsi" w:hAnsiTheme="minorHAnsi" w:cs="Arial"/>
          <w:szCs w:val="22"/>
        </w:rPr>
        <w:t xml:space="preserve">suivant </w:t>
      </w:r>
      <w:r w:rsidR="00C6197B" w:rsidRPr="000E18F9">
        <w:rPr>
          <w:rFonts w:asciiTheme="minorHAnsi" w:hAnsiTheme="minorHAnsi" w:cs="Arial"/>
          <w:szCs w:val="22"/>
        </w:rPr>
        <w:t xml:space="preserve">la clôture de </w:t>
      </w:r>
      <w:r w:rsidR="00D53065" w:rsidRPr="000E18F9">
        <w:rPr>
          <w:rFonts w:asciiTheme="minorHAnsi" w:hAnsiTheme="minorHAnsi" w:cs="Arial"/>
          <w:szCs w:val="22"/>
        </w:rPr>
        <w:t xml:space="preserve">chaque exercice </w:t>
      </w:r>
      <w:r w:rsidR="00C6197B" w:rsidRPr="000E18F9">
        <w:rPr>
          <w:rFonts w:asciiTheme="minorHAnsi" w:hAnsiTheme="minorHAnsi" w:cs="Arial"/>
          <w:szCs w:val="22"/>
        </w:rPr>
        <w:t xml:space="preserve">les documents ci-après : </w:t>
      </w:r>
    </w:p>
    <w:p w:rsidR="00C54EA5" w:rsidRPr="000E18F9" w:rsidRDefault="00C6197B" w:rsidP="00B97467">
      <w:pPr>
        <w:numPr>
          <w:ilvl w:val="0"/>
          <w:numId w:val="2"/>
        </w:numPr>
        <w:jc w:val="both"/>
        <w:rPr>
          <w:rFonts w:asciiTheme="minorHAnsi" w:hAnsiTheme="minorHAnsi" w:cs="Arial"/>
          <w:szCs w:val="22"/>
        </w:rPr>
      </w:pPr>
      <w:r w:rsidRPr="000E18F9">
        <w:rPr>
          <w:rFonts w:asciiTheme="minorHAnsi" w:hAnsiTheme="minorHAnsi" w:cs="Arial"/>
          <w:szCs w:val="22"/>
        </w:rPr>
        <w:t xml:space="preserve">Le compte rendu financier conforme à l’arrêté du 11 octobre 2006 pris en application de l’article 10 de la loi n°2000-321 du 12 avril 2000 relative aux droits des citoyens dans leurs relations avec les administrations </w:t>
      </w:r>
      <w:r w:rsidR="00A3405A" w:rsidRPr="000E18F9">
        <w:rPr>
          <w:rFonts w:asciiTheme="minorHAnsi" w:hAnsiTheme="minorHAnsi" w:cs="Arial"/>
          <w:szCs w:val="22"/>
        </w:rPr>
        <w:t>(</w:t>
      </w:r>
      <w:proofErr w:type="spellStart"/>
      <w:r w:rsidR="00A3405A" w:rsidRPr="000E18F9">
        <w:rPr>
          <w:rFonts w:asciiTheme="minorHAnsi" w:hAnsiTheme="minorHAnsi" w:cs="Arial"/>
          <w:szCs w:val="22"/>
        </w:rPr>
        <w:t>Cerfa</w:t>
      </w:r>
      <w:proofErr w:type="spellEnd"/>
      <w:r w:rsidR="00A3405A" w:rsidRPr="000E18F9">
        <w:rPr>
          <w:rFonts w:asciiTheme="minorHAnsi" w:hAnsiTheme="minorHAnsi" w:cs="Arial"/>
          <w:szCs w:val="22"/>
        </w:rPr>
        <w:t xml:space="preserve"> n°</w:t>
      </w:r>
      <w:r w:rsidR="00A3405A" w:rsidRPr="000E18F9">
        <w:rPr>
          <w:rFonts w:asciiTheme="minorHAnsi" w:hAnsiTheme="minorHAnsi" w:cs="Arial"/>
          <w:bCs/>
          <w:szCs w:val="22"/>
        </w:rPr>
        <w:t>15059)</w:t>
      </w:r>
      <w:r w:rsidRPr="000E18F9">
        <w:rPr>
          <w:rFonts w:asciiTheme="minorHAnsi" w:hAnsiTheme="minorHAnsi" w:cs="Arial"/>
          <w:szCs w:val="22"/>
        </w:rPr>
        <w:t> ;</w:t>
      </w:r>
    </w:p>
    <w:p w:rsidR="00C54EA5" w:rsidRPr="000E18F9" w:rsidRDefault="00C6197B" w:rsidP="00B97467">
      <w:pPr>
        <w:numPr>
          <w:ilvl w:val="0"/>
          <w:numId w:val="1"/>
        </w:numPr>
        <w:jc w:val="both"/>
        <w:rPr>
          <w:rFonts w:asciiTheme="minorHAnsi" w:hAnsiTheme="minorHAnsi" w:cs="Arial"/>
          <w:szCs w:val="22"/>
        </w:rPr>
      </w:pPr>
      <w:r w:rsidRPr="000E18F9">
        <w:rPr>
          <w:rFonts w:asciiTheme="minorHAnsi" w:hAnsiTheme="minorHAnsi" w:cs="Arial"/>
          <w:szCs w:val="22"/>
        </w:rPr>
        <w:t>L</w:t>
      </w:r>
      <w:r w:rsidR="00904A78" w:rsidRPr="000E18F9">
        <w:rPr>
          <w:rFonts w:asciiTheme="minorHAnsi" w:hAnsiTheme="minorHAnsi" w:cs="Arial"/>
          <w:szCs w:val="22"/>
        </w:rPr>
        <w:t xml:space="preserve">es états financiers </w:t>
      </w:r>
      <w:r w:rsidR="006044C7" w:rsidRPr="000E18F9">
        <w:rPr>
          <w:rFonts w:asciiTheme="minorHAnsi" w:hAnsiTheme="minorHAnsi" w:cs="Arial"/>
          <w:szCs w:val="22"/>
        </w:rPr>
        <w:t>ou</w:t>
      </w:r>
      <w:r w:rsidR="00904A78" w:rsidRPr="000E18F9">
        <w:rPr>
          <w:rFonts w:asciiTheme="minorHAnsi" w:hAnsiTheme="minorHAnsi" w:cs="Arial"/>
          <w:szCs w:val="22"/>
        </w:rPr>
        <w:t>, l</w:t>
      </w:r>
      <w:r w:rsidRPr="000E18F9">
        <w:rPr>
          <w:rFonts w:asciiTheme="minorHAnsi" w:hAnsiTheme="minorHAnsi" w:cs="Arial"/>
          <w:szCs w:val="22"/>
        </w:rPr>
        <w:t>e cas échéant, les comptes annuels et le rapport du commissaire aux comptes prévus par l’article L. 612-4 du code de commerce ou la référence de leur publication au Journal officiel</w:t>
      </w:r>
      <w:r w:rsidR="005A5541" w:rsidRPr="000E18F9">
        <w:rPr>
          <w:rFonts w:asciiTheme="minorHAnsi" w:hAnsiTheme="minorHAnsi" w:cs="Arial"/>
          <w:szCs w:val="22"/>
        </w:rPr>
        <w:t> ;</w:t>
      </w:r>
    </w:p>
    <w:p w:rsidR="00C54EA5" w:rsidRPr="000E18F9" w:rsidRDefault="00C6197B" w:rsidP="00B97467">
      <w:pPr>
        <w:numPr>
          <w:ilvl w:val="0"/>
          <w:numId w:val="1"/>
        </w:numPr>
        <w:jc w:val="both"/>
        <w:rPr>
          <w:rFonts w:asciiTheme="minorHAnsi" w:hAnsiTheme="minorHAnsi" w:cs="Arial"/>
          <w:szCs w:val="22"/>
        </w:rPr>
      </w:pPr>
      <w:r w:rsidRPr="000E18F9">
        <w:rPr>
          <w:rFonts w:asciiTheme="minorHAnsi" w:hAnsiTheme="minorHAnsi" w:cs="Arial"/>
          <w:szCs w:val="22"/>
        </w:rPr>
        <w:t>Le rapport d’activité.</w:t>
      </w:r>
    </w:p>
    <w:p w:rsidR="00C41225" w:rsidRPr="000E18F9" w:rsidRDefault="00C41225" w:rsidP="00B97467">
      <w:pPr>
        <w:jc w:val="both"/>
        <w:rPr>
          <w:rFonts w:asciiTheme="minorHAnsi" w:hAnsiTheme="minorHAnsi" w:cs="Arial"/>
          <w:szCs w:val="22"/>
        </w:rPr>
      </w:pPr>
    </w:p>
    <w:p w:rsidR="00C41225" w:rsidRPr="000E18F9" w:rsidRDefault="00C6197B" w:rsidP="00B97467">
      <w:pPr>
        <w:jc w:val="both"/>
        <w:rPr>
          <w:rFonts w:asciiTheme="minorHAnsi" w:hAnsiTheme="minorHAnsi" w:cs="Arial"/>
          <w:b/>
          <w:szCs w:val="22"/>
        </w:rPr>
      </w:pPr>
      <w:r w:rsidRPr="000E18F9">
        <w:rPr>
          <w:rFonts w:asciiTheme="minorHAnsi" w:hAnsiTheme="minorHAnsi" w:cs="Arial"/>
          <w:b/>
          <w:szCs w:val="22"/>
        </w:rPr>
        <w:t>ARTICLE 6 - AUTRES ENGAGEMENTS</w:t>
      </w:r>
    </w:p>
    <w:p w:rsidR="00C41225" w:rsidRPr="000E18F9" w:rsidRDefault="00C41225" w:rsidP="00B97467">
      <w:pPr>
        <w:jc w:val="both"/>
        <w:rPr>
          <w:rFonts w:asciiTheme="minorHAnsi" w:hAnsiTheme="minorHAnsi" w:cs="Arial"/>
          <w:szCs w:val="22"/>
        </w:rPr>
      </w:pPr>
    </w:p>
    <w:p w:rsidR="00C41225" w:rsidRPr="000E18F9" w:rsidRDefault="00B97467" w:rsidP="00B97467">
      <w:pPr>
        <w:jc w:val="both"/>
        <w:rPr>
          <w:rFonts w:asciiTheme="minorHAnsi" w:hAnsiTheme="minorHAnsi" w:cs="Arial"/>
          <w:szCs w:val="22"/>
        </w:rPr>
      </w:pPr>
      <w:r w:rsidRPr="000E18F9">
        <w:rPr>
          <w:rFonts w:asciiTheme="minorHAnsi" w:hAnsiTheme="minorHAnsi" w:cs="Arial"/>
          <w:szCs w:val="22"/>
        </w:rPr>
        <w:t xml:space="preserve">L’Association </w:t>
      </w:r>
      <w:r w:rsidR="002A2348" w:rsidRPr="000E18F9">
        <w:rPr>
          <w:rFonts w:asciiTheme="minorHAnsi" w:hAnsiTheme="minorHAnsi"/>
        </w:rPr>
        <w:t xml:space="preserve">informe </w:t>
      </w:r>
      <w:r w:rsidR="00C6197B" w:rsidRPr="000E18F9">
        <w:rPr>
          <w:rFonts w:asciiTheme="minorHAnsi" w:hAnsiTheme="minorHAnsi" w:cs="Arial"/>
          <w:szCs w:val="22"/>
        </w:rPr>
        <w:t xml:space="preserve">sans délai l’administration </w:t>
      </w:r>
      <w:r w:rsidR="002A2348" w:rsidRPr="000E18F9">
        <w:rPr>
          <w:rFonts w:asciiTheme="minorHAnsi" w:hAnsiTheme="minorHAnsi"/>
        </w:rPr>
        <w:t>de toute nouvelle déclaration enregistrée au registre national des associations (</w:t>
      </w:r>
      <w:r w:rsidR="001277BA" w:rsidRPr="000E18F9">
        <w:rPr>
          <w:rFonts w:asciiTheme="minorHAnsi" w:hAnsiTheme="minorHAnsi"/>
          <w:i/>
        </w:rPr>
        <w:t>communique les modifications déclarées au tribunal d’instance pour les associations relevant du code civil local</w:t>
      </w:r>
      <w:r w:rsidR="002A2348" w:rsidRPr="000E18F9">
        <w:rPr>
          <w:rFonts w:asciiTheme="minorHAnsi" w:hAnsiTheme="minorHAnsi"/>
        </w:rPr>
        <w:t>)</w:t>
      </w:r>
      <w:r w:rsidR="00F67FC4" w:rsidRPr="000E18F9">
        <w:rPr>
          <w:rFonts w:asciiTheme="minorHAnsi" w:hAnsiTheme="minorHAnsi"/>
        </w:rPr>
        <w:t xml:space="preserve"> </w:t>
      </w:r>
      <w:r w:rsidR="00C6197B" w:rsidRPr="000E18F9">
        <w:rPr>
          <w:rFonts w:asciiTheme="minorHAnsi" w:hAnsiTheme="minorHAnsi" w:cs="Arial"/>
          <w:szCs w:val="22"/>
        </w:rPr>
        <w:t>et fournit la copie de toute nouvelle domiciliation bancaire.</w:t>
      </w:r>
    </w:p>
    <w:p w:rsidR="00E878EC" w:rsidRPr="000E18F9" w:rsidRDefault="00E878EC" w:rsidP="00B97467">
      <w:pPr>
        <w:jc w:val="both"/>
        <w:rPr>
          <w:rFonts w:asciiTheme="minorHAnsi" w:hAnsiTheme="minorHAnsi" w:cs="Arial"/>
          <w:szCs w:val="22"/>
        </w:rPr>
      </w:pPr>
    </w:p>
    <w:p w:rsidR="00C41225" w:rsidRPr="000E18F9" w:rsidRDefault="00C6197B" w:rsidP="00B97467">
      <w:pPr>
        <w:tabs>
          <w:tab w:val="left" w:pos="7655"/>
          <w:tab w:val="left" w:pos="7797"/>
        </w:tabs>
        <w:ind w:right="-1"/>
        <w:jc w:val="both"/>
        <w:rPr>
          <w:rFonts w:asciiTheme="minorHAnsi" w:hAnsiTheme="minorHAnsi" w:cs="Arial"/>
          <w:szCs w:val="22"/>
        </w:rPr>
      </w:pPr>
      <w:r w:rsidRPr="000E18F9">
        <w:rPr>
          <w:rFonts w:asciiTheme="minorHAnsi" w:hAnsiTheme="minorHAnsi" w:cs="Arial"/>
          <w:szCs w:val="22"/>
        </w:rPr>
        <w:t>En cas d’inexécution</w:t>
      </w:r>
      <w:r w:rsidR="00EF35ED" w:rsidRPr="000E18F9">
        <w:rPr>
          <w:rFonts w:asciiTheme="minorHAnsi" w:hAnsiTheme="minorHAnsi" w:cs="Arial"/>
          <w:szCs w:val="22"/>
        </w:rPr>
        <w:t xml:space="preserve">, de modification substantielle </w:t>
      </w:r>
      <w:r w:rsidRPr="000E18F9">
        <w:rPr>
          <w:rFonts w:asciiTheme="minorHAnsi" w:hAnsiTheme="minorHAnsi" w:cs="Arial"/>
          <w:szCs w:val="22"/>
        </w:rPr>
        <w:t xml:space="preserve">ou de retard dans la mise en œuvre de la présente convention, </w:t>
      </w:r>
      <w:r w:rsidR="00B97467" w:rsidRPr="000E18F9">
        <w:rPr>
          <w:rFonts w:asciiTheme="minorHAnsi" w:hAnsiTheme="minorHAnsi" w:cs="Arial"/>
          <w:szCs w:val="22"/>
        </w:rPr>
        <w:t xml:space="preserve">l’Association </w:t>
      </w:r>
      <w:r w:rsidRPr="000E18F9">
        <w:rPr>
          <w:rFonts w:asciiTheme="minorHAnsi" w:hAnsiTheme="minorHAnsi" w:cs="Arial"/>
          <w:szCs w:val="22"/>
        </w:rPr>
        <w:t xml:space="preserve">en informe </w:t>
      </w:r>
      <w:r w:rsidR="00B97467" w:rsidRPr="000E18F9">
        <w:rPr>
          <w:rFonts w:asciiTheme="minorHAnsi" w:hAnsiTheme="minorHAnsi" w:cs="Arial"/>
          <w:szCs w:val="22"/>
        </w:rPr>
        <w:t xml:space="preserve">l’Administration </w:t>
      </w:r>
      <w:r w:rsidRPr="000E18F9">
        <w:rPr>
          <w:rFonts w:asciiTheme="minorHAnsi" w:hAnsiTheme="minorHAnsi" w:cs="Arial"/>
          <w:szCs w:val="22"/>
        </w:rPr>
        <w:t>sans délai par lettre recommandée avec accusé de réception.</w:t>
      </w:r>
    </w:p>
    <w:p w:rsidR="00DC0BB3" w:rsidRPr="000E18F9" w:rsidRDefault="00DC0BB3" w:rsidP="00B97467">
      <w:pPr>
        <w:tabs>
          <w:tab w:val="left" w:pos="7655"/>
          <w:tab w:val="left" w:pos="7797"/>
        </w:tabs>
        <w:ind w:right="-1"/>
        <w:jc w:val="both"/>
        <w:rPr>
          <w:rFonts w:asciiTheme="minorHAnsi" w:hAnsiTheme="minorHAnsi" w:cs="Arial"/>
          <w:szCs w:val="22"/>
        </w:rPr>
      </w:pPr>
    </w:p>
    <w:p w:rsidR="00DC0BB3" w:rsidRPr="000E18F9" w:rsidRDefault="00DC0BB3" w:rsidP="00DC0BB3">
      <w:pPr>
        <w:pStyle w:val="Corpsdetexte2"/>
        <w:rPr>
          <w:rFonts w:asciiTheme="minorHAnsi" w:hAnsiTheme="minorHAnsi" w:cs="Arial"/>
          <w:sz w:val="22"/>
          <w:szCs w:val="22"/>
        </w:rPr>
      </w:pPr>
      <w:r w:rsidRPr="000E18F9">
        <w:rPr>
          <w:rFonts w:asciiTheme="minorHAnsi" w:hAnsiTheme="minorHAnsi" w:cs="Arial"/>
          <w:sz w:val="22"/>
          <w:szCs w:val="22"/>
        </w:rPr>
        <w:t>[</w:t>
      </w:r>
      <w:r w:rsidRPr="000E18F9">
        <w:rPr>
          <w:rFonts w:asciiTheme="minorHAnsi" w:hAnsiTheme="minorHAnsi" w:cs="Arial"/>
          <w:i/>
          <w:sz w:val="22"/>
          <w:szCs w:val="22"/>
        </w:rPr>
        <w:t>Option : L’Association s’engage à faire figurer de manière lisible le …………………………. (Ex. État : le ministère/la préfecture/le rectorat de ……..) sur tous les supports et documents produits dans le cadre de la convention</w:t>
      </w:r>
      <w:r w:rsidRPr="000E18F9">
        <w:rPr>
          <w:rFonts w:asciiTheme="minorHAnsi" w:hAnsiTheme="minorHAnsi" w:cs="Arial"/>
          <w:sz w:val="22"/>
          <w:szCs w:val="22"/>
        </w:rPr>
        <w:t>].</w:t>
      </w:r>
    </w:p>
    <w:p w:rsidR="00C41225" w:rsidRPr="000E18F9" w:rsidRDefault="00C41225" w:rsidP="00B97467">
      <w:pPr>
        <w:jc w:val="both"/>
        <w:rPr>
          <w:rFonts w:asciiTheme="minorHAnsi" w:hAnsiTheme="minorHAnsi" w:cs="Arial"/>
          <w:b/>
          <w:szCs w:val="22"/>
        </w:rPr>
      </w:pPr>
    </w:p>
    <w:p w:rsidR="00C41225" w:rsidRPr="000E18F9" w:rsidRDefault="00C6197B" w:rsidP="00B97467">
      <w:pPr>
        <w:pStyle w:val="Titre3"/>
        <w:rPr>
          <w:rFonts w:asciiTheme="minorHAnsi" w:hAnsiTheme="minorHAnsi" w:cs="Arial"/>
          <w:sz w:val="22"/>
          <w:szCs w:val="22"/>
        </w:rPr>
      </w:pPr>
      <w:r w:rsidRPr="000E18F9">
        <w:rPr>
          <w:rFonts w:asciiTheme="minorHAnsi" w:hAnsiTheme="minorHAnsi" w:cs="Arial"/>
          <w:sz w:val="22"/>
          <w:szCs w:val="22"/>
        </w:rPr>
        <w:t>ARTICLE 7 - SANCTIONS</w:t>
      </w:r>
    </w:p>
    <w:p w:rsidR="00C41225" w:rsidRPr="000E18F9" w:rsidRDefault="00C41225" w:rsidP="00B97467">
      <w:pPr>
        <w:tabs>
          <w:tab w:val="left" w:pos="7655"/>
          <w:tab w:val="left" w:pos="7797"/>
        </w:tabs>
        <w:ind w:right="-1"/>
        <w:jc w:val="both"/>
        <w:rPr>
          <w:rFonts w:asciiTheme="minorHAnsi" w:hAnsiTheme="minorHAnsi" w:cs="Arial"/>
          <w:szCs w:val="22"/>
        </w:rPr>
      </w:pPr>
    </w:p>
    <w:p w:rsidR="00667A1D" w:rsidRPr="000E18F9" w:rsidRDefault="00667A1D" w:rsidP="00B97467">
      <w:pPr>
        <w:jc w:val="both"/>
        <w:rPr>
          <w:rFonts w:asciiTheme="minorHAnsi" w:hAnsiTheme="minorHAnsi" w:cs="Arial"/>
        </w:rPr>
      </w:pPr>
      <w:r w:rsidRPr="000E18F9">
        <w:rPr>
          <w:rFonts w:asciiTheme="minorHAnsi" w:hAnsiTheme="minorHAnsi" w:cs="Arial"/>
        </w:rPr>
        <w:t xml:space="preserve">En cas d’inexécution ou de modification substantielle et en cas de retard </w:t>
      </w:r>
      <w:r w:rsidR="00D53065" w:rsidRPr="000E18F9">
        <w:rPr>
          <w:rFonts w:asciiTheme="minorHAnsi" w:hAnsiTheme="minorHAnsi" w:cs="Arial"/>
          <w:szCs w:val="22"/>
        </w:rPr>
        <w:t xml:space="preserve">[significatif] </w:t>
      </w:r>
      <w:r w:rsidRPr="000E18F9">
        <w:rPr>
          <w:rFonts w:asciiTheme="minorHAnsi" w:hAnsiTheme="minorHAnsi" w:cs="Arial"/>
        </w:rPr>
        <w:t xml:space="preserve">des conditions d’exécution de la convention par </w:t>
      </w:r>
      <w:r w:rsidR="00B97467" w:rsidRPr="000E18F9">
        <w:rPr>
          <w:rFonts w:asciiTheme="minorHAnsi" w:hAnsiTheme="minorHAnsi" w:cs="Arial"/>
        </w:rPr>
        <w:t xml:space="preserve">l’Association </w:t>
      </w:r>
      <w:r w:rsidRPr="000E18F9">
        <w:rPr>
          <w:rFonts w:asciiTheme="minorHAnsi" w:hAnsiTheme="minorHAnsi" w:cs="Arial"/>
        </w:rPr>
        <w:t xml:space="preserve">sans l’accord écrit de </w:t>
      </w:r>
      <w:r w:rsidR="00B97467" w:rsidRPr="000E18F9">
        <w:rPr>
          <w:rFonts w:asciiTheme="minorHAnsi" w:hAnsiTheme="minorHAnsi" w:cs="Arial"/>
        </w:rPr>
        <w:t>l’Administration</w:t>
      </w:r>
      <w:r w:rsidRPr="000E18F9">
        <w:rPr>
          <w:rFonts w:asciiTheme="minorHAnsi" w:hAnsiTheme="minorHAnsi" w:cs="Arial"/>
        </w:rPr>
        <w:t xml:space="preserve">, celle-ci peut respectivement </w:t>
      </w:r>
      <w:r w:rsidR="00546CE6" w:rsidRPr="000E18F9">
        <w:rPr>
          <w:rFonts w:asciiTheme="minorHAnsi" w:hAnsiTheme="minorHAnsi" w:cs="Arial"/>
        </w:rPr>
        <w:t xml:space="preserve">ordonner </w:t>
      </w:r>
      <w:r w:rsidRPr="000E18F9">
        <w:rPr>
          <w:rFonts w:asciiTheme="minorHAnsi" w:hAnsiTheme="minorHAnsi" w:cs="Arial"/>
        </w:rPr>
        <w:t>le reversement de tout ou partie des sommes déjà versées au titre de la présente convention</w:t>
      </w:r>
      <w:r w:rsidR="002B4CD3" w:rsidRPr="000E18F9">
        <w:rPr>
          <w:rFonts w:asciiTheme="minorHAnsi" w:hAnsiTheme="minorHAnsi" w:cs="Arial"/>
          <w:szCs w:val="22"/>
        </w:rPr>
        <w:t xml:space="preserve"> conformément à l’article 43-IV de la loi n° 96-314 du 12 avril 1996</w:t>
      </w:r>
      <w:r w:rsidRPr="000E18F9">
        <w:rPr>
          <w:rFonts w:asciiTheme="minorHAnsi" w:hAnsiTheme="minorHAnsi" w:cs="Arial"/>
        </w:rPr>
        <w:t xml:space="preserve">, </w:t>
      </w:r>
      <w:r w:rsidR="00E878EC" w:rsidRPr="000E18F9">
        <w:rPr>
          <w:rFonts w:asciiTheme="minorHAnsi" w:hAnsiTheme="minorHAnsi" w:cs="Arial"/>
        </w:rPr>
        <w:t xml:space="preserve">la suspension de la subvention ou la diminution de son </w:t>
      </w:r>
      <w:r w:rsidRPr="000E18F9">
        <w:rPr>
          <w:rFonts w:asciiTheme="minorHAnsi" w:hAnsiTheme="minorHAnsi" w:cs="Arial"/>
        </w:rPr>
        <w:t xml:space="preserve">montant, après examen des justificatifs présentés par </w:t>
      </w:r>
      <w:r w:rsidR="00B97467" w:rsidRPr="000E18F9">
        <w:rPr>
          <w:rFonts w:asciiTheme="minorHAnsi" w:hAnsiTheme="minorHAnsi" w:cs="Arial"/>
        </w:rPr>
        <w:t xml:space="preserve">l’Association </w:t>
      </w:r>
      <w:r w:rsidRPr="000E18F9">
        <w:rPr>
          <w:rFonts w:asciiTheme="minorHAnsi" w:hAnsiTheme="minorHAnsi" w:cs="Arial"/>
        </w:rPr>
        <w:t xml:space="preserve">et avoir entendu ses représentants. </w:t>
      </w:r>
    </w:p>
    <w:p w:rsidR="00924775" w:rsidRPr="000E18F9" w:rsidRDefault="00924775" w:rsidP="00B97467">
      <w:pPr>
        <w:pStyle w:val="Retraitcorpsdetexte2"/>
        <w:ind w:left="0"/>
        <w:rPr>
          <w:rFonts w:asciiTheme="minorHAnsi" w:hAnsiTheme="minorHAnsi" w:cs="Arial"/>
          <w:szCs w:val="22"/>
        </w:rPr>
      </w:pPr>
    </w:p>
    <w:p w:rsidR="00BA51D5" w:rsidRPr="000E18F9" w:rsidRDefault="00BA51D5" w:rsidP="00B97467">
      <w:pPr>
        <w:pStyle w:val="Retraitcorpsdetexte2"/>
        <w:ind w:left="0"/>
        <w:rPr>
          <w:rFonts w:asciiTheme="minorHAnsi" w:hAnsiTheme="minorHAnsi" w:cs="Arial"/>
          <w:b/>
          <w:szCs w:val="22"/>
        </w:rPr>
      </w:pPr>
      <w:r w:rsidRPr="000E18F9">
        <w:rPr>
          <w:rFonts w:asciiTheme="minorHAnsi" w:hAnsiTheme="minorHAnsi" w:cs="Arial"/>
          <w:szCs w:val="22"/>
        </w:rPr>
        <w:t xml:space="preserve">Tout refus de communication ou toute communication tardive du </w:t>
      </w:r>
      <w:r w:rsidRPr="000E18F9">
        <w:rPr>
          <w:rFonts w:asciiTheme="minorHAnsi" w:hAnsiTheme="minorHAnsi" w:cs="Arial"/>
          <w:szCs w:val="22"/>
          <w:lang w:eastAsia="en-US"/>
        </w:rPr>
        <w:t xml:space="preserve">compte </w:t>
      </w:r>
      <w:r w:rsidRPr="000E18F9">
        <w:rPr>
          <w:rFonts w:asciiTheme="minorHAnsi" w:hAnsiTheme="minorHAnsi" w:cs="Arial"/>
          <w:szCs w:val="22"/>
        </w:rPr>
        <w:t xml:space="preserve">rendu financier </w:t>
      </w:r>
      <w:r w:rsidRPr="000E18F9">
        <w:rPr>
          <w:rFonts w:asciiTheme="minorHAnsi" w:hAnsiTheme="minorHAnsi" w:cs="Arial"/>
          <w:szCs w:val="22"/>
          <w:lang w:eastAsia="en-US"/>
        </w:rPr>
        <w:t xml:space="preserve">mentionné à l’article 5 </w:t>
      </w:r>
      <w:r w:rsidRPr="000E18F9">
        <w:rPr>
          <w:rFonts w:asciiTheme="minorHAnsi" w:hAnsiTheme="minorHAnsi" w:cs="Arial"/>
          <w:szCs w:val="22"/>
        </w:rPr>
        <w:t xml:space="preserve">entraîne la suppression de la subvention en application de </w:t>
      </w:r>
      <w:r w:rsidRPr="000E18F9">
        <w:rPr>
          <w:rFonts w:asciiTheme="minorHAnsi" w:hAnsiTheme="minorHAnsi" w:cs="Arial"/>
          <w:szCs w:val="22"/>
          <w:lang w:eastAsia="en-US"/>
        </w:rPr>
        <w:t>l’article 112 de la loi n°45-0195 du 31 décembre 1945</w:t>
      </w:r>
      <w:r w:rsidRPr="000E18F9">
        <w:rPr>
          <w:rFonts w:asciiTheme="minorHAnsi" w:hAnsiTheme="minorHAnsi" w:cs="Arial"/>
          <w:szCs w:val="22"/>
        </w:rPr>
        <w:t xml:space="preserve">. Tout refus de communication des comptes entraîne </w:t>
      </w:r>
      <w:r w:rsidR="00B0130B" w:rsidRPr="000E18F9">
        <w:rPr>
          <w:rFonts w:asciiTheme="minorHAnsi" w:hAnsiTheme="minorHAnsi" w:cs="Arial"/>
          <w:szCs w:val="22"/>
        </w:rPr>
        <w:t xml:space="preserve">également </w:t>
      </w:r>
      <w:r w:rsidRPr="000E18F9">
        <w:rPr>
          <w:rFonts w:asciiTheme="minorHAnsi" w:hAnsiTheme="minorHAnsi" w:cs="Arial"/>
          <w:szCs w:val="22"/>
        </w:rPr>
        <w:t>la suppression de la subvention conformément à l’article 14 du décret-loi du 2 mai 1938</w:t>
      </w:r>
      <w:r w:rsidRPr="000E18F9">
        <w:rPr>
          <w:rFonts w:asciiTheme="minorHAnsi" w:hAnsiTheme="minorHAnsi" w:cs="Arial"/>
          <w:b/>
          <w:szCs w:val="22"/>
        </w:rPr>
        <w:t>.</w:t>
      </w:r>
    </w:p>
    <w:p w:rsidR="00BA51D5" w:rsidRPr="000E18F9" w:rsidRDefault="00BA51D5" w:rsidP="00B97467">
      <w:pPr>
        <w:pStyle w:val="Retraitcorpsdetexte2"/>
        <w:ind w:left="0"/>
        <w:rPr>
          <w:rFonts w:asciiTheme="minorHAnsi" w:hAnsiTheme="minorHAnsi" w:cs="Arial"/>
          <w:szCs w:val="22"/>
        </w:rPr>
      </w:pPr>
    </w:p>
    <w:p w:rsidR="003C660E" w:rsidRPr="000E18F9" w:rsidRDefault="00B97467">
      <w:pPr>
        <w:rPr>
          <w:rFonts w:asciiTheme="minorHAnsi" w:hAnsiTheme="minorHAnsi" w:cs="Arial"/>
          <w:b/>
          <w:szCs w:val="22"/>
        </w:rPr>
      </w:pPr>
      <w:r w:rsidRPr="000E18F9">
        <w:rPr>
          <w:rFonts w:asciiTheme="minorHAnsi" w:hAnsiTheme="minorHAnsi" w:cs="Arial"/>
          <w:szCs w:val="22"/>
        </w:rPr>
        <w:t xml:space="preserve">L’Administration </w:t>
      </w:r>
      <w:r w:rsidR="00BA51D5" w:rsidRPr="000E18F9">
        <w:rPr>
          <w:rFonts w:asciiTheme="minorHAnsi" w:hAnsiTheme="minorHAnsi" w:cs="Arial"/>
          <w:szCs w:val="22"/>
        </w:rPr>
        <w:t xml:space="preserve">informe </w:t>
      </w:r>
      <w:r w:rsidRPr="000E18F9">
        <w:rPr>
          <w:rFonts w:asciiTheme="minorHAnsi" w:hAnsiTheme="minorHAnsi" w:cs="Arial"/>
          <w:szCs w:val="22"/>
        </w:rPr>
        <w:t xml:space="preserve">l’Association </w:t>
      </w:r>
      <w:r w:rsidR="00BA51D5" w:rsidRPr="000E18F9">
        <w:rPr>
          <w:rFonts w:asciiTheme="minorHAnsi" w:hAnsiTheme="minorHAnsi" w:cs="Arial"/>
          <w:szCs w:val="22"/>
        </w:rPr>
        <w:t>de ces décisions par lettre recommandée avec accusé de réception</w:t>
      </w:r>
      <w:r w:rsidR="008A750D">
        <w:rPr>
          <w:rFonts w:asciiTheme="minorHAnsi" w:hAnsiTheme="minorHAnsi" w:cs="Arial"/>
          <w:szCs w:val="22"/>
        </w:rPr>
        <w:t>.</w:t>
      </w:r>
      <w:r w:rsidR="003C660E" w:rsidRPr="000E18F9">
        <w:rPr>
          <w:rFonts w:asciiTheme="minorHAnsi" w:hAnsiTheme="minorHAnsi" w:cs="Arial"/>
          <w:szCs w:val="22"/>
        </w:rPr>
        <w:br w:type="page"/>
      </w:r>
    </w:p>
    <w:p w:rsidR="00C41225" w:rsidRPr="000E18F9" w:rsidRDefault="00C6197B" w:rsidP="00B97467">
      <w:pPr>
        <w:pStyle w:val="Titre2"/>
        <w:jc w:val="both"/>
        <w:rPr>
          <w:rFonts w:asciiTheme="minorHAnsi" w:hAnsiTheme="minorHAnsi" w:cs="Arial"/>
          <w:b w:val="0"/>
          <w:sz w:val="22"/>
          <w:szCs w:val="22"/>
        </w:rPr>
      </w:pPr>
      <w:r w:rsidRPr="000E18F9">
        <w:rPr>
          <w:rFonts w:asciiTheme="minorHAnsi" w:hAnsiTheme="minorHAnsi" w:cs="Arial"/>
          <w:sz w:val="22"/>
          <w:szCs w:val="22"/>
        </w:rPr>
        <w:lastRenderedPageBreak/>
        <w:t>ARTICLE 8- CONTROLES DE L'ADMINISTRATION</w:t>
      </w:r>
      <w:r w:rsidRPr="000E18F9">
        <w:rPr>
          <w:rFonts w:asciiTheme="minorHAnsi" w:hAnsiTheme="minorHAnsi" w:cs="Arial"/>
          <w:b w:val="0"/>
          <w:sz w:val="22"/>
          <w:szCs w:val="22"/>
        </w:rPr>
        <w:t>.</w:t>
      </w:r>
    </w:p>
    <w:p w:rsidR="00C41225" w:rsidRPr="000E18F9" w:rsidRDefault="00C41225" w:rsidP="00B97467">
      <w:pPr>
        <w:pStyle w:val="Retraitcorpsdetexte2"/>
        <w:ind w:left="0"/>
        <w:rPr>
          <w:rFonts w:asciiTheme="minorHAnsi" w:hAnsiTheme="minorHAnsi" w:cs="Arial"/>
          <w:szCs w:val="22"/>
        </w:rPr>
      </w:pPr>
    </w:p>
    <w:p w:rsidR="00547500" w:rsidRPr="000E18F9" w:rsidRDefault="00C6197B" w:rsidP="00B97467">
      <w:pPr>
        <w:pStyle w:val="Corpsdetexte2"/>
        <w:tabs>
          <w:tab w:val="left" w:pos="0"/>
        </w:tabs>
        <w:rPr>
          <w:rFonts w:asciiTheme="minorHAnsi" w:hAnsiTheme="minorHAnsi" w:cs="Arial"/>
          <w:b/>
          <w:sz w:val="22"/>
          <w:szCs w:val="22"/>
        </w:rPr>
      </w:pPr>
      <w:r w:rsidRPr="000E18F9">
        <w:rPr>
          <w:rFonts w:asciiTheme="minorHAnsi" w:hAnsiTheme="minorHAnsi" w:cs="Arial"/>
          <w:sz w:val="22"/>
          <w:szCs w:val="22"/>
        </w:rPr>
        <w:t xml:space="preserve">Pendant et au terme de la présente convention, un contrôle sur place peut être réalisé par </w:t>
      </w:r>
      <w:r w:rsidR="00B97467" w:rsidRPr="000E18F9">
        <w:rPr>
          <w:rFonts w:asciiTheme="minorHAnsi" w:hAnsiTheme="minorHAnsi" w:cs="Arial"/>
          <w:sz w:val="22"/>
          <w:szCs w:val="22"/>
        </w:rPr>
        <w:t>l’Administration</w:t>
      </w:r>
      <w:r w:rsidR="00A525A1" w:rsidRPr="000E18F9">
        <w:rPr>
          <w:rFonts w:asciiTheme="minorHAnsi" w:hAnsiTheme="minorHAnsi" w:cs="Arial"/>
          <w:sz w:val="22"/>
          <w:szCs w:val="22"/>
        </w:rPr>
        <w:t>.</w:t>
      </w:r>
      <w:r w:rsidRPr="000E18F9">
        <w:rPr>
          <w:rFonts w:asciiTheme="minorHAnsi" w:hAnsiTheme="minorHAnsi" w:cs="Arial"/>
          <w:sz w:val="22"/>
          <w:szCs w:val="22"/>
        </w:rPr>
        <w:t xml:space="preserve"> </w:t>
      </w:r>
      <w:r w:rsidR="00B97467" w:rsidRPr="000E18F9">
        <w:rPr>
          <w:rFonts w:asciiTheme="minorHAnsi" w:hAnsiTheme="minorHAnsi" w:cs="Arial"/>
          <w:sz w:val="22"/>
          <w:szCs w:val="22"/>
        </w:rPr>
        <w:t xml:space="preserve">L'Association </w:t>
      </w:r>
      <w:r w:rsidRPr="000E18F9">
        <w:rPr>
          <w:rFonts w:asciiTheme="minorHAnsi" w:hAnsiTheme="minorHAnsi" w:cs="Arial"/>
          <w:sz w:val="22"/>
          <w:szCs w:val="22"/>
        </w:rPr>
        <w:t>s'engage à faciliter l'accès à toutes pièces justificatives des dépenses et tous autres documents dont la production serait jugée utile dans le cadre de ce contrôle</w:t>
      </w:r>
      <w:r w:rsidR="002C0B82" w:rsidRPr="000E18F9">
        <w:rPr>
          <w:rFonts w:asciiTheme="minorHAnsi" w:hAnsiTheme="minorHAnsi" w:cs="Arial"/>
          <w:sz w:val="22"/>
          <w:szCs w:val="22"/>
        </w:rPr>
        <w:t xml:space="preserve"> conformément au décret du 25 juin 1934</w:t>
      </w:r>
      <w:r w:rsidR="00D558CA" w:rsidRPr="000E18F9">
        <w:rPr>
          <w:rFonts w:asciiTheme="minorHAnsi" w:hAnsiTheme="minorHAnsi" w:cs="Arial"/>
          <w:sz w:val="22"/>
          <w:szCs w:val="22"/>
        </w:rPr>
        <w:t xml:space="preserve"> </w:t>
      </w:r>
      <w:r w:rsidR="00D558CA" w:rsidRPr="000E18F9">
        <w:rPr>
          <w:rStyle w:val="lev"/>
          <w:rFonts w:asciiTheme="minorHAnsi" w:hAnsiTheme="minorHAnsi" w:cs="Arial"/>
          <w:b w:val="0"/>
          <w:sz w:val="22"/>
          <w:szCs w:val="22"/>
        </w:rPr>
        <w:t>relatif aux subventions aux sociétés privées</w:t>
      </w:r>
      <w:r w:rsidRPr="000E18F9">
        <w:rPr>
          <w:rFonts w:asciiTheme="minorHAnsi" w:hAnsiTheme="minorHAnsi" w:cs="Arial"/>
          <w:sz w:val="22"/>
          <w:szCs w:val="22"/>
        </w:rPr>
        <w:t>.</w:t>
      </w:r>
      <w:r w:rsidR="00BA51D5" w:rsidRPr="000E18F9">
        <w:rPr>
          <w:rFonts w:asciiTheme="minorHAnsi" w:hAnsiTheme="minorHAnsi" w:cs="Arial"/>
          <w:sz w:val="22"/>
          <w:szCs w:val="22"/>
        </w:rPr>
        <w:t xml:space="preserve"> Le refus de leur communication entraîne la suppression de la subvention conformément à l’article 14 du décret-loi du 2 mai 1938.</w:t>
      </w:r>
    </w:p>
    <w:p w:rsidR="00304C35" w:rsidRPr="000E18F9" w:rsidRDefault="00304C35" w:rsidP="00B97467">
      <w:pPr>
        <w:jc w:val="both"/>
        <w:rPr>
          <w:rFonts w:asciiTheme="minorHAnsi" w:hAnsiTheme="minorHAnsi"/>
        </w:rPr>
      </w:pPr>
    </w:p>
    <w:p w:rsidR="00AE0B7F" w:rsidRPr="000E18F9" w:rsidRDefault="00B97467" w:rsidP="00AE0B7F">
      <w:pPr>
        <w:pStyle w:val="Retraitcorpsdetexte2"/>
        <w:ind w:left="0"/>
        <w:rPr>
          <w:rFonts w:asciiTheme="minorHAnsi" w:hAnsiTheme="minorHAnsi" w:cs="Arial"/>
          <w:szCs w:val="22"/>
        </w:rPr>
      </w:pPr>
      <w:r w:rsidRPr="000E18F9">
        <w:rPr>
          <w:rFonts w:asciiTheme="minorHAnsi" w:hAnsiTheme="minorHAnsi"/>
        </w:rPr>
        <w:t xml:space="preserve">L’Administration </w:t>
      </w:r>
      <w:r w:rsidR="00304C35" w:rsidRPr="000E18F9">
        <w:rPr>
          <w:rFonts w:asciiTheme="minorHAnsi" w:hAnsiTheme="minorHAnsi"/>
        </w:rPr>
        <w:t xml:space="preserve">contrôle à l’issue de la convention que la contribution financière n’excède pas le coût de la mise en œuvre du projet. </w:t>
      </w:r>
      <w:r w:rsidR="00AE0B7F" w:rsidRPr="000E18F9">
        <w:rPr>
          <w:rFonts w:asciiTheme="minorHAnsi" w:hAnsiTheme="minorHAnsi" w:cs="Arial"/>
          <w:szCs w:val="22"/>
        </w:rPr>
        <w:t>Conformément à l’article 43-IV de la loi n° 96-314 du 12 avril 1996 portant diverses dispositions d'ordre économique et financier, l’Administration peut exiger le remboursement de la partie de la subvention supérieure aux coûts éligibles du projet augmentés d’un excédent raisonnable prévu par l’article 3.5 ou la déduire du montant de la nouvelle subvention en cas de renouvellement.</w:t>
      </w:r>
    </w:p>
    <w:p w:rsidR="00547500" w:rsidRPr="000E18F9" w:rsidRDefault="00547500" w:rsidP="00B97467">
      <w:pPr>
        <w:pStyle w:val="Retraitcorpsdetexte2"/>
        <w:ind w:left="0"/>
        <w:rPr>
          <w:rFonts w:asciiTheme="minorHAnsi" w:hAnsiTheme="minorHAnsi" w:cs="Arial"/>
          <w:szCs w:val="22"/>
        </w:rPr>
      </w:pPr>
    </w:p>
    <w:p w:rsidR="00C41225" w:rsidRPr="000E18F9" w:rsidRDefault="00C6197B" w:rsidP="00B97467">
      <w:pPr>
        <w:jc w:val="both"/>
        <w:rPr>
          <w:rFonts w:asciiTheme="minorHAnsi" w:hAnsiTheme="minorHAnsi" w:cs="Arial"/>
          <w:b/>
          <w:szCs w:val="22"/>
        </w:rPr>
      </w:pPr>
      <w:r w:rsidRPr="000E18F9">
        <w:rPr>
          <w:rFonts w:asciiTheme="minorHAnsi" w:hAnsiTheme="minorHAnsi" w:cs="Arial"/>
          <w:b/>
          <w:szCs w:val="22"/>
        </w:rPr>
        <w:t xml:space="preserve">ARTICLE </w:t>
      </w:r>
      <w:r w:rsidR="00C66BF8" w:rsidRPr="000E18F9">
        <w:rPr>
          <w:rFonts w:asciiTheme="minorHAnsi" w:hAnsiTheme="minorHAnsi" w:cs="Arial"/>
          <w:b/>
          <w:szCs w:val="22"/>
        </w:rPr>
        <w:t xml:space="preserve">9 </w:t>
      </w:r>
      <w:r w:rsidRPr="000E18F9">
        <w:rPr>
          <w:rFonts w:asciiTheme="minorHAnsi" w:hAnsiTheme="minorHAnsi" w:cs="Arial"/>
          <w:b/>
          <w:szCs w:val="22"/>
        </w:rPr>
        <w:t xml:space="preserve">- RENOUVELLEMENT </w:t>
      </w:r>
      <w:r w:rsidR="00C66BF8" w:rsidRPr="000E18F9">
        <w:rPr>
          <w:rFonts w:asciiTheme="minorHAnsi" w:hAnsiTheme="minorHAnsi" w:cs="Arial"/>
          <w:b/>
          <w:szCs w:val="22"/>
        </w:rPr>
        <w:t>– OPTION EVALUATION</w:t>
      </w:r>
    </w:p>
    <w:p w:rsidR="00C41225" w:rsidRPr="000E18F9" w:rsidRDefault="00C41225" w:rsidP="00B97467">
      <w:pPr>
        <w:pStyle w:val="Titre5"/>
        <w:rPr>
          <w:rFonts w:asciiTheme="minorHAnsi" w:hAnsiTheme="minorHAnsi" w:cs="Arial"/>
          <w:b w:val="0"/>
          <w:sz w:val="22"/>
          <w:szCs w:val="22"/>
        </w:rPr>
      </w:pPr>
    </w:p>
    <w:p w:rsidR="00C41225" w:rsidRPr="0069307E" w:rsidRDefault="00C6197B" w:rsidP="00B97467">
      <w:pPr>
        <w:pStyle w:val="Titre5"/>
        <w:rPr>
          <w:rFonts w:asciiTheme="minorHAnsi" w:hAnsiTheme="minorHAnsi" w:cs="Arial"/>
          <w:b w:val="0"/>
          <w:sz w:val="22"/>
          <w:szCs w:val="22"/>
          <w:u w:val="single"/>
        </w:rPr>
      </w:pPr>
      <w:r w:rsidRPr="000E18F9">
        <w:rPr>
          <w:rFonts w:asciiTheme="minorHAnsi" w:hAnsiTheme="minorHAnsi" w:cs="Arial"/>
          <w:b w:val="0"/>
          <w:sz w:val="22"/>
          <w:szCs w:val="22"/>
        </w:rPr>
        <w:t>La conclusion éventuelle d'une nouvelle convention est subordonnée à la production des justificatifs mentionnés à l’article 5 et aux contrôles prévu</w:t>
      </w:r>
      <w:r w:rsidR="008828ED">
        <w:rPr>
          <w:rFonts w:asciiTheme="minorHAnsi" w:hAnsiTheme="minorHAnsi" w:cs="Arial"/>
          <w:b w:val="0"/>
          <w:sz w:val="22"/>
          <w:szCs w:val="22"/>
        </w:rPr>
        <w:t>s</w:t>
      </w:r>
      <w:r w:rsidRPr="000E18F9">
        <w:rPr>
          <w:rFonts w:asciiTheme="minorHAnsi" w:hAnsiTheme="minorHAnsi" w:cs="Arial"/>
          <w:b w:val="0"/>
          <w:sz w:val="22"/>
          <w:szCs w:val="22"/>
        </w:rPr>
        <w:t xml:space="preserve"> à l’article 8 des présentes</w:t>
      </w:r>
      <w:r w:rsidR="003A3DB5" w:rsidRPr="003A3DB5">
        <w:rPr>
          <w:rFonts w:asciiTheme="minorHAnsi" w:hAnsiTheme="minorHAnsi" w:cs="Arial"/>
          <w:b w:val="0"/>
          <w:sz w:val="22"/>
          <w:szCs w:val="22"/>
        </w:rPr>
        <w:t xml:space="preserve">. [Option : </w:t>
      </w:r>
      <w:r w:rsidR="003A3DB5" w:rsidRPr="003A3DB5">
        <w:rPr>
          <w:rFonts w:asciiTheme="minorHAnsi" w:hAnsiTheme="minorHAnsi" w:cs="Arial"/>
          <w:b w:val="0"/>
          <w:i/>
          <w:sz w:val="22"/>
          <w:szCs w:val="22"/>
        </w:rPr>
        <w:t>et à la réalisation d’une évaluation contradictoire avec l’Association des conditions de réalisation de la convention conformément aux modalités d’évaluation prévues en annexe III (prévoir une annexe supplémentaire</w:t>
      </w:r>
      <w:r w:rsidR="003A3DB5" w:rsidRPr="003A3DB5">
        <w:rPr>
          <w:rFonts w:asciiTheme="minorHAnsi" w:hAnsiTheme="minorHAnsi" w:cs="Arial"/>
          <w:b w:val="0"/>
          <w:sz w:val="22"/>
          <w:szCs w:val="22"/>
        </w:rPr>
        <w:t>).]</w:t>
      </w:r>
    </w:p>
    <w:p w:rsidR="00547500" w:rsidRPr="000E18F9" w:rsidRDefault="00547500" w:rsidP="00B97467">
      <w:pPr>
        <w:tabs>
          <w:tab w:val="right" w:pos="9498"/>
        </w:tabs>
        <w:jc w:val="both"/>
        <w:rPr>
          <w:rFonts w:asciiTheme="minorHAnsi" w:hAnsiTheme="minorHAnsi" w:cs="Arial"/>
          <w:szCs w:val="22"/>
        </w:rPr>
      </w:pPr>
    </w:p>
    <w:p w:rsidR="00C41225" w:rsidRPr="000E18F9" w:rsidRDefault="00C6197B" w:rsidP="00B97467">
      <w:pPr>
        <w:pStyle w:val="Titre4"/>
        <w:jc w:val="both"/>
        <w:rPr>
          <w:rFonts w:asciiTheme="minorHAnsi" w:hAnsiTheme="minorHAnsi" w:cs="Arial"/>
          <w:szCs w:val="22"/>
        </w:rPr>
      </w:pPr>
      <w:r w:rsidRPr="000E18F9">
        <w:rPr>
          <w:rFonts w:asciiTheme="minorHAnsi" w:hAnsiTheme="minorHAnsi" w:cs="Arial"/>
          <w:szCs w:val="22"/>
        </w:rPr>
        <w:t>ARTICLE 1</w:t>
      </w:r>
      <w:r w:rsidR="00C66BF8" w:rsidRPr="000E18F9">
        <w:rPr>
          <w:rFonts w:asciiTheme="minorHAnsi" w:hAnsiTheme="minorHAnsi" w:cs="Arial"/>
          <w:szCs w:val="22"/>
        </w:rPr>
        <w:t>0</w:t>
      </w:r>
      <w:r w:rsidRPr="000E18F9">
        <w:rPr>
          <w:rFonts w:asciiTheme="minorHAnsi" w:hAnsiTheme="minorHAnsi" w:cs="Arial"/>
          <w:szCs w:val="22"/>
        </w:rPr>
        <w:t xml:space="preserve"> -</w:t>
      </w:r>
      <w:r w:rsidRPr="000E18F9">
        <w:rPr>
          <w:rFonts w:asciiTheme="minorHAnsi" w:hAnsiTheme="minorHAnsi" w:cs="Arial"/>
          <w:b w:val="0"/>
          <w:szCs w:val="22"/>
        </w:rPr>
        <w:t xml:space="preserve"> </w:t>
      </w:r>
      <w:r w:rsidRPr="000E18F9">
        <w:rPr>
          <w:rFonts w:asciiTheme="minorHAnsi" w:hAnsiTheme="minorHAnsi" w:cs="Arial"/>
          <w:szCs w:val="22"/>
        </w:rPr>
        <w:t>AVENANT</w:t>
      </w:r>
    </w:p>
    <w:p w:rsidR="00C41225" w:rsidRPr="000E18F9" w:rsidRDefault="00C41225" w:rsidP="00B97467">
      <w:pPr>
        <w:tabs>
          <w:tab w:val="right" w:pos="9498"/>
        </w:tabs>
        <w:jc w:val="both"/>
        <w:rPr>
          <w:rFonts w:asciiTheme="minorHAnsi" w:hAnsiTheme="minorHAnsi" w:cs="Arial"/>
          <w:szCs w:val="22"/>
        </w:rPr>
      </w:pPr>
    </w:p>
    <w:p w:rsidR="00C41225" w:rsidRPr="000E18F9" w:rsidRDefault="00C6197B" w:rsidP="00B97467">
      <w:pPr>
        <w:pStyle w:val="Corpsdetexte"/>
        <w:rPr>
          <w:rFonts w:asciiTheme="minorHAnsi" w:hAnsiTheme="minorHAnsi" w:cs="Arial"/>
          <w:szCs w:val="22"/>
        </w:rPr>
      </w:pPr>
      <w:r w:rsidRPr="000E18F9">
        <w:rPr>
          <w:rFonts w:asciiTheme="minorHAnsi" w:hAnsiTheme="minorHAnsi" w:cs="Arial"/>
          <w:szCs w:val="22"/>
        </w:rPr>
        <w:t>La présente convention ne peut être modifiée que par voie d’avenant. Les avenants ultérieurs feront partie de la présente convention et seront soumis à l’ensemble des dispositions</w:t>
      </w:r>
      <w:r w:rsidR="00E878EC" w:rsidRPr="000E18F9">
        <w:rPr>
          <w:rFonts w:asciiTheme="minorHAnsi" w:hAnsiTheme="minorHAnsi" w:cs="Arial"/>
          <w:szCs w:val="22"/>
        </w:rPr>
        <w:t xml:space="preserve"> non contraires</w:t>
      </w:r>
      <w:r w:rsidRPr="000E18F9">
        <w:rPr>
          <w:rFonts w:asciiTheme="minorHAnsi" w:hAnsiTheme="minorHAnsi" w:cs="Arial"/>
          <w:szCs w:val="22"/>
        </w:rPr>
        <w:t xml:space="preserve"> qui la régissent.</w:t>
      </w:r>
    </w:p>
    <w:p w:rsidR="00DB47BA" w:rsidRPr="000E18F9" w:rsidRDefault="00DB47BA" w:rsidP="00B97467">
      <w:pPr>
        <w:jc w:val="both"/>
        <w:rPr>
          <w:rFonts w:asciiTheme="minorHAnsi" w:hAnsiTheme="minorHAnsi"/>
        </w:rPr>
      </w:pPr>
      <w:r w:rsidRPr="000E18F9">
        <w:rPr>
          <w:rFonts w:asciiTheme="minorHAnsi" w:hAnsiTheme="minorHAnsi"/>
        </w:rPr>
        <w:t>La demande de modification de la présente convention est réalisée en la forme d’une lettre recommandée avec accusé de réception précisant l’objet de la modification, sa cause et les toutes les conséquences qu’elle emporte. Dans un délai de deux mois suivant l'envoi de cette demande, l’autre partie peut y faire droit par lettre recommandée avec accusé de réception.</w:t>
      </w:r>
    </w:p>
    <w:p w:rsidR="009B215A" w:rsidRPr="000E18F9" w:rsidRDefault="009B215A" w:rsidP="00B97467">
      <w:pPr>
        <w:pStyle w:val="Corpsdetexte"/>
        <w:rPr>
          <w:rFonts w:asciiTheme="minorHAnsi" w:hAnsiTheme="minorHAnsi" w:cs="Arial"/>
          <w:szCs w:val="22"/>
        </w:rPr>
      </w:pPr>
    </w:p>
    <w:p w:rsidR="009B215A" w:rsidRPr="000E18F9" w:rsidRDefault="00C6197B" w:rsidP="00B97467">
      <w:pPr>
        <w:pStyle w:val="Titre4"/>
        <w:jc w:val="both"/>
        <w:rPr>
          <w:rFonts w:asciiTheme="minorHAnsi" w:hAnsiTheme="minorHAnsi" w:cs="Arial"/>
          <w:szCs w:val="22"/>
        </w:rPr>
      </w:pPr>
      <w:r w:rsidRPr="000E18F9">
        <w:rPr>
          <w:rFonts w:asciiTheme="minorHAnsi" w:hAnsiTheme="minorHAnsi" w:cs="Arial"/>
          <w:szCs w:val="22"/>
        </w:rPr>
        <w:t>ARTICLE 1</w:t>
      </w:r>
      <w:r w:rsidR="00C66BF8" w:rsidRPr="000E18F9">
        <w:rPr>
          <w:rFonts w:asciiTheme="minorHAnsi" w:hAnsiTheme="minorHAnsi" w:cs="Arial"/>
          <w:szCs w:val="22"/>
        </w:rPr>
        <w:t>1</w:t>
      </w:r>
      <w:r w:rsidRPr="000E18F9">
        <w:rPr>
          <w:rFonts w:asciiTheme="minorHAnsi" w:hAnsiTheme="minorHAnsi" w:cs="Arial"/>
          <w:szCs w:val="22"/>
        </w:rPr>
        <w:t xml:space="preserve"> –</w:t>
      </w:r>
      <w:r w:rsidRPr="000E18F9">
        <w:rPr>
          <w:rFonts w:asciiTheme="minorHAnsi" w:hAnsiTheme="minorHAnsi" w:cs="Arial"/>
          <w:b w:val="0"/>
          <w:szCs w:val="22"/>
        </w:rPr>
        <w:t xml:space="preserve"> </w:t>
      </w:r>
      <w:r w:rsidRPr="000E18F9">
        <w:rPr>
          <w:rFonts w:asciiTheme="minorHAnsi" w:hAnsiTheme="minorHAnsi" w:cs="Arial"/>
          <w:szCs w:val="22"/>
        </w:rPr>
        <w:t>ANNEXES</w:t>
      </w:r>
    </w:p>
    <w:p w:rsidR="009B215A" w:rsidRPr="000E18F9" w:rsidRDefault="009B215A" w:rsidP="00B97467">
      <w:pPr>
        <w:pStyle w:val="Titre4"/>
        <w:jc w:val="both"/>
        <w:rPr>
          <w:rFonts w:asciiTheme="minorHAnsi" w:hAnsiTheme="minorHAnsi" w:cs="Arial"/>
          <w:szCs w:val="22"/>
        </w:rPr>
      </w:pPr>
    </w:p>
    <w:p w:rsidR="00C41225" w:rsidRPr="000E18F9" w:rsidRDefault="00C6197B" w:rsidP="00B97467">
      <w:pPr>
        <w:tabs>
          <w:tab w:val="right" w:pos="9498"/>
        </w:tabs>
        <w:jc w:val="both"/>
        <w:rPr>
          <w:rFonts w:asciiTheme="minorHAnsi" w:hAnsiTheme="minorHAnsi" w:cs="Arial"/>
          <w:szCs w:val="22"/>
        </w:rPr>
      </w:pPr>
      <w:r w:rsidRPr="000E18F9">
        <w:rPr>
          <w:rFonts w:asciiTheme="minorHAnsi" w:hAnsiTheme="minorHAnsi" w:cs="Arial"/>
          <w:szCs w:val="22"/>
        </w:rPr>
        <w:t xml:space="preserve">Les annexes I et II </w:t>
      </w:r>
      <w:r w:rsidR="0069307E" w:rsidRPr="000E18F9">
        <w:rPr>
          <w:rFonts w:asciiTheme="minorHAnsi" w:hAnsiTheme="minorHAnsi" w:cs="Arial"/>
          <w:szCs w:val="22"/>
        </w:rPr>
        <w:t>(option</w:t>
      </w:r>
      <w:r w:rsidR="0069307E">
        <w:rPr>
          <w:rFonts w:asciiTheme="minorHAnsi" w:hAnsiTheme="minorHAnsi" w:cs="Arial"/>
          <w:szCs w:val="22"/>
        </w:rPr>
        <w:t xml:space="preserve"> : </w:t>
      </w:r>
      <w:bookmarkStart w:id="0" w:name="_GoBack"/>
      <w:bookmarkEnd w:id="0"/>
      <w:r w:rsidR="0069307E" w:rsidRPr="000E18F9">
        <w:rPr>
          <w:rFonts w:asciiTheme="minorHAnsi" w:hAnsiTheme="minorHAnsi" w:cs="Arial"/>
          <w:szCs w:val="22"/>
        </w:rPr>
        <w:t>et III)</w:t>
      </w:r>
      <w:r w:rsidR="00653140" w:rsidRPr="000E18F9">
        <w:rPr>
          <w:rFonts w:asciiTheme="minorHAnsi" w:hAnsiTheme="minorHAnsi" w:cs="Arial"/>
          <w:szCs w:val="22"/>
        </w:rPr>
        <w:t xml:space="preserve"> </w:t>
      </w:r>
      <w:r w:rsidRPr="000E18F9">
        <w:rPr>
          <w:rFonts w:asciiTheme="minorHAnsi" w:hAnsiTheme="minorHAnsi" w:cs="Arial"/>
          <w:szCs w:val="22"/>
        </w:rPr>
        <w:t>font partie intégrante de la présente convention.</w:t>
      </w:r>
    </w:p>
    <w:p w:rsidR="00924775" w:rsidRPr="000E18F9" w:rsidRDefault="00924775" w:rsidP="00B97467">
      <w:pPr>
        <w:tabs>
          <w:tab w:val="right" w:pos="9498"/>
        </w:tabs>
        <w:jc w:val="both"/>
        <w:rPr>
          <w:rFonts w:asciiTheme="minorHAnsi" w:hAnsiTheme="minorHAnsi" w:cs="Arial"/>
          <w:szCs w:val="22"/>
        </w:rPr>
      </w:pPr>
    </w:p>
    <w:p w:rsidR="00C41225" w:rsidRPr="000E18F9" w:rsidRDefault="00C6197B" w:rsidP="00B97467">
      <w:pPr>
        <w:pStyle w:val="Titre4"/>
        <w:jc w:val="both"/>
        <w:rPr>
          <w:rFonts w:asciiTheme="minorHAnsi" w:hAnsiTheme="minorHAnsi" w:cs="Arial"/>
          <w:szCs w:val="22"/>
        </w:rPr>
      </w:pPr>
      <w:r w:rsidRPr="000E18F9">
        <w:rPr>
          <w:rFonts w:asciiTheme="minorHAnsi" w:hAnsiTheme="minorHAnsi" w:cs="Arial"/>
          <w:szCs w:val="22"/>
        </w:rPr>
        <w:t>ARTICLE 1</w:t>
      </w:r>
      <w:r w:rsidR="00C66BF8" w:rsidRPr="000E18F9">
        <w:rPr>
          <w:rFonts w:asciiTheme="minorHAnsi" w:hAnsiTheme="minorHAnsi" w:cs="Arial"/>
          <w:szCs w:val="22"/>
        </w:rPr>
        <w:t>2</w:t>
      </w:r>
      <w:r w:rsidRPr="000E18F9">
        <w:rPr>
          <w:rFonts w:asciiTheme="minorHAnsi" w:hAnsiTheme="minorHAnsi" w:cs="Arial"/>
          <w:szCs w:val="22"/>
        </w:rPr>
        <w:t xml:space="preserve"> -</w:t>
      </w:r>
      <w:r w:rsidRPr="000E18F9">
        <w:rPr>
          <w:rFonts w:asciiTheme="minorHAnsi" w:hAnsiTheme="minorHAnsi" w:cs="Arial"/>
          <w:b w:val="0"/>
          <w:szCs w:val="22"/>
        </w:rPr>
        <w:t xml:space="preserve"> </w:t>
      </w:r>
      <w:r w:rsidRPr="000E18F9">
        <w:rPr>
          <w:rFonts w:asciiTheme="minorHAnsi" w:hAnsiTheme="minorHAnsi" w:cs="Arial"/>
          <w:szCs w:val="22"/>
        </w:rPr>
        <w:t>RÉSILIATION</w:t>
      </w:r>
    </w:p>
    <w:p w:rsidR="00C41225" w:rsidRPr="000E18F9" w:rsidRDefault="00C41225" w:rsidP="00B97467">
      <w:pPr>
        <w:pStyle w:val="Corpsdetexte2"/>
        <w:tabs>
          <w:tab w:val="right" w:pos="9498"/>
        </w:tabs>
        <w:rPr>
          <w:rFonts w:asciiTheme="minorHAnsi" w:hAnsiTheme="minorHAnsi" w:cs="Arial"/>
          <w:sz w:val="22"/>
          <w:szCs w:val="22"/>
        </w:rPr>
      </w:pPr>
    </w:p>
    <w:p w:rsidR="00C41225" w:rsidRPr="000E18F9" w:rsidRDefault="00C6197B" w:rsidP="00B97467">
      <w:pPr>
        <w:pStyle w:val="Corpsdetexte2"/>
        <w:tabs>
          <w:tab w:val="right" w:pos="9498"/>
        </w:tabs>
        <w:rPr>
          <w:rFonts w:asciiTheme="minorHAnsi" w:hAnsiTheme="minorHAnsi" w:cs="Arial"/>
          <w:sz w:val="22"/>
          <w:szCs w:val="22"/>
        </w:rPr>
      </w:pPr>
      <w:r w:rsidRPr="000E18F9">
        <w:rPr>
          <w:rFonts w:asciiTheme="minorHAnsi" w:hAnsiTheme="minorHAnsi" w:cs="Arial"/>
          <w:sz w:val="22"/>
          <w:szCs w:val="22"/>
        </w:rPr>
        <w:t>En cas de non-respect par l'une des parties de l’une de ses obligations résultant de la présente convention, celle-ci pourra être résiliée de plein droit par l'autre partie, sans préjudice de tous autres droits qu’elle pourrait faire valoir, à l'expiration d'un délai de deux mois suivant l'envoi d'une lettre recommandée avec accusé de réception valant mise en demeure de se conformer aux obligations contractuelles et restée infructueuse</w:t>
      </w:r>
      <w:r w:rsidR="00391E8B" w:rsidRPr="000E18F9">
        <w:rPr>
          <w:rStyle w:val="Appelnotedebasdep"/>
          <w:rFonts w:asciiTheme="minorHAnsi" w:hAnsiTheme="minorHAnsi" w:cs="Arial"/>
          <w:sz w:val="22"/>
          <w:szCs w:val="22"/>
        </w:rPr>
        <w:footnoteReference w:id="5"/>
      </w:r>
      <w:r w:rsidRPr="000E18F9">
        <w:rPr>
          <w:rFonts w:asciiTheme="minorHAnsi" w:hAnsiTheme="minorHAnsi" w:cs="Arial"/>
          <w:sz w:val="22"/>
          <w:szCs w:val="22"/>
        </w:rPr>
        <w:t>.</w:t>
      </w:r>
    </w:p>
    <w:p w:rsidR="00C41225" w:rsidRPr="000E18F9" w:rsidRDefault="00C41225" w:rsidP="00B97467">
      <w:pPr>
        <w:jc w:val="both"/>
        <w:rPr>
          <w:rFonts w:asciiTheme="minorHAnsi" w:hAnsiTheme="minorHAnsi" w:cs="Arial"/>
          <w:b/>
          <w:szCs w:val="22"/>
        </w:rPr>
      </w:pPr>
    </w:p>
    <w:p w:rsidR="00C41225" w:rsidRPr="000E18F9" w:rsidRDefault="00C6197B" w:rsidP="00B97467">
      <w:pPr>
        <w:jc w:val="both"/>
        <w:rPr>
          <w:rFonts w:asciiTheme="minorHAnsi" w:hAnsiTheme="minorHAnsi" w:cs="Arial"/>
          <w:b/>
          <w:szCs w:val="22"/>
        </w:rPr>
      </w:pPr>
      <w:r w:rsidRPr="000E18F9">
        <w:rPr>
          <w:rFonts w:asciiTheme="minorHAnsi" w:hAnsiTheme="minorHAnsi" w:cs="Arial"/>
          <w:b/>
          <w:szCs w:val="22"/>
        </w:rPr>
        <w:t>ARTICLE 1</w:t>
      </w:r>
      <w:r w:rsidR="00C66BF8" w:rsidRPr="000E18F9">
        <w:rPr>
          <w:rFonts w:asciiTheme="minorHAnsi" w:hAnsiTheme="minorHAnsi" w:cs="Arial"/>
          <w:b/>
          <w:szCs w:val="22"/>
        </w:rPr>
        <w:t>3</w:t>
      </w:r>
      <w:r w:rsidRPr="000E18F9">
        <w:rPr>
          <w:rFonts w:asciiTheme="minorHAnsi" w:hAnsiTheme="minorHAnsi" w:cs="Arial"/>
          <w:b/>
          <w:szCs w:val="22"/>
        </w:rPr>
        <w:t xml:space="preserve"> - RECOURS</w:t>
      </w:r>
    </w:p>
    <w:p w:rsidR="00C41225" w:rsidRPr="000E18F9" w:rsidRDefault="00C41225" w:rsidP="00B97467">
      <w:pPr>
        <w:jc w:val="both"/>
        <w:rPr>
          <w:rFonts w:asciiTheme="minorHAnsi" w:hAnsiTheme="minorHAnsi" w:cs="Arial"/>
          <w:szCs w:val="22"/>
        </w:rPr>
      </w:pPr>
    </w:p>
    <w:p w:rsidR="00C41225" w:rsidRDefault="00C6197B" w:rsidP="00B97467">
      <w:pPr>
        <w:jc w:val="both"/>
        <w:rPr>
          <w:rFonts w:asciiTheme="minorHAnsi" w:hAnsiTheme="minorHAnsi" w:cs="Arial"/>
          <w:szCs w:val="22"/>
        </w:rPr>
      </w:pPr>
      <w:r w:rsidRPr="000E18F9">
        <w:rPr>
          <w:rFonts w:asciiTheme="minorHAnsi" w:hAnsiTheme="minorHAnsi" w:cs="Arial"/>
          <w:szCs w:val="22"/>
        </w:rPr>
        <w:t xml:space="preserve">Tout litige résultant de l’interprétation ou de l’exécution de la présente convention est du ressort du tribunal administratif </w:t>
      </w:r>
      <w:r w:rsidR="006F6F3D" w:rsidRPr="000E18F9">
        <w:rPr>
          <w:rFonts w:asciiTheme="minorHAnsi" w:hAnsiTheme="minorHAnsi" w:cs="Arial"/>
          <w:szCs w:val="22"/>
        </w:rPr>
        <w:t xml:space="preserve">de </w:t>
      </w:r>
      <w:r w:rsidR="00E878EC" w:rsidRPr="000E18F9">
        <w:rPr>
          <w:rFonts w:asciiTheme="minorHAnsi" w:hAnsiTheme="minorHAnsi" w:cs="Arial"/>
          <w:szCs w:val="22"/>
        </w:rPr>
        <w:t>…</w:t>
      </w:r>
      <w:r w:rsidR="00C278F2" w:rsidRPr="000E18F9">
        <w:rPr>
          <w:rFonts w:asciiTheme="minorHAnsi" w:hAnsiTheme="minorHAnsi" w:cs="Arial"/>
          <w:szCs w:val="22"/>
        </w:rPr>
        <w:t xml:space="preserve"> </w:t>
      </w:r>
      <w:r w:rsidR="00DC0BB3" w:rsidRPr="000E18F9">
        <w:rPr>
          <w:rFonts w:asciiTheme="minorHAnsi" w:hAnsiTheme="minorHAnsi" w:cs="Arial"/>
          <w:szCs w:val="22"/>
        </w:rPr>
        <w:t>[</w:t>
      </w:r>
      <w:r w:rsidR="008828ED">
        <w:rPr>
          <w:rFonts w:asciiTheme="minorHAnsi" w:hAnsiTheme="minorHAnsi" w:cs="Arial"/>
          <w:szCs w:val="22"/>
        </w:rPr>
        <w:t>t</w:t>
      </w:r>
      <w:r w:rsidR="008828ED" w:rsidRPr="000E18F9">
        <w:rPr>
          <w:rFonts w:asciiTheme="minorHAnsi" w:hAnsiTheme="minorHAnsi" w:cs="Arial"/>
          <w:szCs w:val="22"/>
        </w:rPr>
        <w:t xml:space="preserve">ribunal </w:t>
      </w:r>
      <w:r w:rsidR="00DC0BB3" w:rsidRPr="000E18F9">
        <w:rPr>
          <w:rFonts w:asciiTheme="minorHAnsi" w:hAnsiTheme="minorHAnsi" w:cs="Arial"/>
          <w:szCs w:val="22"/>
        </w:rPr>
        <w:t>dans le ressort duquel l’</w:t>
      </w:r>
      <w:r w:rsidR="008828ED">
        <w:rPr>
          <w:rFonts w:asciiTheme="minorHAnsi" w:hAnsiTheme="minorHAnsi" w:cs="Arial"/>
          <w:szCs w:val="22"/>
        </w:rPr>
        <w:t>a</w:t>
      </w:r>
      <w:r w:rsidR="00DC0BB3" w:rsidRPr="000E18F9">
        <w:rPr>
          <w:rFonts w:asciiTheme="minorHAnsi" w:hAnsiTheme="minorHAnsi" w:cs="Arial"/>
          <w:szCs w:val="22"/>
        </w:rPr>
        <w:t>dministration a son siège social]</w:t>
      </w:r>
      <w:r w:rsidR="006F6F3D" w:rsidRPr="000E18F9">
        <w:rPr>
          <w:rFonts w:asciiTheme="minorHAnsi" w:hAnsiTheme="minorHAnsi" w:cs="Arial"/>
          <w:szCs w:val="22"/>
        </w:rPr>
        <w:t>.</w:t>
      </w:r>
    </w:p>
    <w:p w:rsidR="008A750D" w:rsidRPr="000E18F9" w:rsidRDefault="008A750D" w:rsidP="00B97467">
      <w:pPr>
        <w:jc w:val="both"/>
        <w:rPr>
          <w:rFonts w:asciiTheme="minorHAnsi" w:hAnsiTheme="minorHAnsi" w:cs="Arial"/>
          <w:szCs w:val="22"/>
        </w:rPr>
      </w:pPr>
    </w:p>
    <w:p w:rsidR="00C41225" w:rsidRDefault="00C6197B" w:rsidP="00B97467">
      <w:pPr>
        <w:ind w:firstLine="5670"/>
        <w:jc w:val="both"/>
        <w:rPr>
          <w:rFonts w:asciiTheme="minorHAnsi" w:hAnsiTheme="minorHAnsi" w:cs="Arial"/>
          <w:szCs w:val="22"/>
        </w:rPr>
      </w:pPr>
      <w:r w:rsidRPr="000E18F9">
        <w:rPr>
          <w:rFonts w:asciiTheme="minorHAnsi" w:hAnsiTheme="minorHAnsi" w:cs="Arial"/>
          <w:szCs w:val="22"/>
        </w:rPr>
        <w:t>Le</w:t>
      </w:r>
    </w:p>
    <w:p w:rsidR="008A750D" w:rsidRPr="000E18F9" w:rsidRDefault="008A750D" w:rsidP="00B97467">
      <w:pPr>
        <w:ind w:firstLine="5670"/>
        <w:jc w:val="both"/>
        <w:rPr>
          <w:rFonts w:asciiTheme="minorHAnsi" w:hAnsiTheme="minorHAnsi" w:cs="Arial"/>
          <w:szCs w:val="22"/>
        </w:rPr>
      </w:pPr>
    </w:p>
    <w:tbl>
      <w:tblPr>
        <w:tblW w:w="0" w:type="auto"/>
        <w:jc w:val="center"/>
        <w:tblLook w:val="04A0"/>
      </w:tblPr>
      <w:tblGrid>
        <w:gridCol w:w="4605"/>
        <w:gridCol w:w="4605"/>
      </w:tblGrid>
      <w:tr w:rsidR="00DC0BB3" w:rsidRPr="000E18F9" w:rsidTr="00DC0BB3">
        <w:trPr>
          <w:jc w:val="center"/>
        </w:trPr>
        <w:tc>
          <w:tcPr>
            <w:tcW w:w="4605" w:type="dxa"/>
          </w:tcPr>
          <w:p w:rsidR="00DC0BB3" w:rsidRPr="000E18F9" w:rsidRDefault="00DC0BB3" w:rsidP="00DC0BB3">
            <w:pPr>
              <w:jc w:val="center"/>
              <w:rPr>
                <w:rFonts w:asciiTheme="minorHAnsi" w:hAnsiTheme="minorHAnsi" w:cs="Arial"/>
                <w:szCs w:val="22"/>
              </w:rPr>
            </w:pPr>
            <w:r w:rsidRPr="000E18F9">
              <w:rPr>
                <w:rFonts w:asciiTheme="minorHAnsi" w:hAnsiTheme="minorHAnsi" w:cs="Arial"/>
                <w:szCs w:val="22"/>
              </w:rPr>
              <w:lastRenderedPageBreak/>
              <w:t>Pour l’Association</w:t>
            </w:r>
            <w:r w:rsidR="00AE0B7F" w:rsidRPr="000E18F9">
              <w:rPr>
                <w:rFonts w:asciiTheme="minorHAnsi" w:hAnsiTheme="minorHAnsi" w:cs="Arial"/>
                <w:szCs w:val="22"/>
              </w:rPr>
              <w:t>,</w:t>
            </w:r>
          </w:p>
          <w:p w:rsidR="00DC0BB3" w:rsidRPr="000E18F9" w:rsidRDefault="00DC0BB3" w:rsidP="00DC0BB3">
            <w:pPr>
              <w:jc w:val="center"/>
              <w:rPr>
                <w:rFonts w:asciiTheme="minorHAnsi" w:hAnsiTheme="minorHAnsi" w:cs="Arial"/>
                <w:szCs w:val="22"/>
              </w:rPr>
            </w:pPr>
          </w:p>
        </w:tc>
        <w:tc>
          <w:tcPr>
            <w:tcW w:w="4605" w:type="dxa"/>
          </w:tcPr>
          <w:p w:rsidR="00DC0BB3" w:rsidRPr="000E18F9" w:rsidRDefault="00DC0BB3" w:rsidP="00DC0BB3">
            <w:pPr>
              <w:jc w:val="center"/>
              <w:rPr>
                <w:rFonts w:asciiTheme="minorHAnsi" w:hAnsiTheme="minorHAnsi" w:cs="Arial"/>
                <w:szCs w:val="22"/>
              </w:rPr>
            </w:pPr>
            <w:r w:rsidRPr="000E18F9">
              <w:rPr>
                <w:rFonts w:asciiTheme="minorHAnsi" w:hAnsiTheme="minorHAnsi" w:cs="Arial"/>
                <w:szCs w:val="22"/>
              </w:rPr>
              <w:t>Pour l’Administration,</w:t>
            </w:r>
          </w:p>
          <w:p w:rsidR="00DC0BB3" w:rsidRPr="000E18F9" w:rsidRDefault="00DC0BB3" w:rsidP="00DC0BB3">
            <w:pPr>
              <w:jc w:val="center"/>
              <w:rPr>
                <w:rFonts w:asciiTheme="minorHAnsi" w:hAnsiTheme="minorHAnsi" w:cs="Arial"/>
                <w:szCs w:val="22"/>
              </w:rPr>
            </w:pPr>
          </w:p>
        </w:tc>
      </w:tr>
    </w:tbl>
    <w:p w:rsidR="00C41225" w:rsidRPr="000E18F9" w:rsidRDefault="00C6197B" w:rsidP="005A5541">
      <w:pPr>
        <w:jc w:val="center"/>
        <w:rPr>
          <w:rFonts w:asciiTheme="minorHAnsi" w:hAnsiTheme="minorHAnsi" w:cs="Arial"/>
          <w:b/>
          <w:szCs w:val="22"/>
        </w:rPr>
      </w:pPr>
      <w:r w:rsidRPr="000E18F9">
        <w:rPr>
          <w:rFonts w:asciiTheme="minorHAnsi" w:hAnsiTheme="minorHAnsi" w:cs="Arial"/>
          <w:b/>
          <w:szCs w:val="22"/>
        </w:rPr>
        <w:t>ANNEXE I : L</w:t>
      </w:r>
      <w:r w:rsidR="009C5893" w:rsidRPr="000E18F9">
        <w:rPr>
          <w:rFonts w:asciiTheme="minorHAnsi" w:hAnsiTheme="minorHAnsi" w:cs="Arial"/>
          <w:b/>
          <w:szCs w:val="22"/>
        </w:rPr>
        <w:t>E PROJET</w:t>
      </w:r>
    </w:p>
    <w:p w:rsidR="00C41225" w:rsidRPr="000E18F9" w:rsidRDefault="00C41225">
      <w:pPr>
        <w:pStyle w:val="Corpsdetexte2"/>
        <w:rPr>
          <w:rFonts w:asciiTheme="minorHAnsi" w:hAnsiTheme="minorHAnsi" w:cs="Arial"/>
          <w:sz w:val="22"/>
          <w:szCs w:val="22"/>
        </w:rPr>
      </w:pPr>
    </w:p>
    <w:p w:rsidR="00C41225" w:rsidRPr="000E18F9" w:rsidRDefault="00C6197B">
      <w:pPr>
        <w:jc w:val="both"/>
        <w:rPr>
          <w:rFonts w:asciiTheme="minorHAnsi" w:hAnsiTheme="minorHAnsi" w:cs="Arial"/>
          <w:szCs w:val="22"/>
        </w:rPr>
      </w:pPr>
      <w:r w:rsidRPr="000E18F9">
        <w:rPr>
          <w:rFonts w:asciiTheme="minorHAnsi" w:hAnsiTheme="minorHAnsi" w:cs="Arial"/>
          <w:szCs w:val="22"/>
        </w:rPr>
        <w:t xml:space="preserve">L'association s’engage à mettre en œuvre le </w:t>
      </w:r>
      <w:r w:rsidR="009C5893" w:rsidRPr="000E18F9">
        <w:rPr>
          <w:rFonts w:asciiTheme="minorHAnsi" w:hAnsiTheme="minorHAnsi" w:cs="Arial"/>
          <w:szCs w:val="22"/>
        </w:rPr>
        <w:t>projet</w:t>
      </w:r>
      <w:r w:rsidRPr="000E18F9">
        <w:rPr>
          <w:rFonts w:asciiTheme="minorHAnsi" w:hAnsiTheme="minorHAnsi" w:cs="Arial"/>
          <w:szCs w:val="22"/>
        </w:rPr>
        <w:t xml:space="preserve"> </w:t>
      </w:r>
      <w:r w:rsidR="00817C05" w:rsidRPr="000E18F9">
        <w:rPr>
          <w:rFonts w:asciiTheme="minorHAnsi" w:hAnsiTheme="minorHAnsi" w:cs="Arial"/>
          <w:szCs w:val="22"/>
        </w:rPr>
        <w:t>visé à l’article 1</w:t>
      </w:r>
      <w:r w:rsidR="00C66BF8" w:rsidRPr="000E18F9">
        <w:rPr>
          <w:rFonts w:asciiTheme="minorHAnsi" w:hAnsiTheme="minorHAnsi" w:cs="Arial"/>
          <w:szCs w:val="22"/>
          <w:vertAlign w:val="superscript"/>
        </w:rPr>
        <w:t>er</w:t>
      </w:r>
      <w:r w:rsidR="00817C05" w:rsidRPr="000E18F9">
        <w:rPr>
          <w:rFonts w:asciiTheme="minorHAnsi" w:hAnsiTheme="minorHAnsi" w:cs="Arial"/>
          <w:szCs w:val="22"/>
        </w:rPr>
        <w:t xml:space="preserve"> de la présente convention</w:t>
      </w:r>
      <w:r w:rsidRPr="000E18F9">
        <w:rPr>
          <w:rFonts w:asciiTheme="minorHAnsi" w:hAnsiTheme="minorHAnsi" w:cs="Arial"/>
          <w:szCs w:val="22"/>
        </w:rPr>
        <w:t> :</w:t>
      </w:r>
    </w:p>
    <w:p w:rsidR="00C41225" w:rsidRPr="000E18F9" w:rsidRDefault="00C41225">
      <w:pPr>
        <w:jc w:val="both"/>
        <w:rPr>
          <w:rFonts w:asciiTheme="minorHAnsi" w:hAnsiTheme="minorHAnsi" w:cs="Arial"/>
          <w:szCs w:val="22"/>
        </w:rPr>
      </w:pPr>
    </w:p>
    <w:p w:rsidR="00C41225" w:rsidRDefault="00030ACF" w:rsidP="00134DD1">
      <w:pPr>
        <w:pStyle w:val="Titre6"/>
        <w:rPr>
          <w:rFonts w:asciiTheme="minorHAnsi" w:hAnsiTheme="minorHAnsi" w:cs="Arial"/>
        </w:rPr>
      </w:pPr>
      <w:r w:rsidRPr="000E18F9">
        <w:rPr>
          <w:rFonts w:asciiTheme="minorHAnsi" w:hAnsiTheme="minorHAnsi" w:cs="Arial"/>
        </w:rPr>
        <w:t xml:space="preserve">Projet : </w:t>
      </w:r>
      <w:r w:rsidR="00C6197B" w:rsidRPr="000E18F9">
        <w:rPr>
          <w:rFonts w:asciiTheme="minorHAnsi" w:hAnsiTheme="minorHAnsi" w:cs="Arial"/>
        </w:rPr>
        <w:t>…..</w:t>
      </w:r>
    </w:p>
    <w:p w:rsidR="008A750D" w:rsidRPr="0069307E" w:rsidRDefault="008A750D" w:rsidP="0069307E"/>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9"/>
        <w:gridCol w:w="4437"/>
        <w:gridCol w:w="2790"/>
      </w:tblGrid>
      <w:tr w:rsidR="00030ACF" w:rsidRPr="000E18F9" w:rsidTr="00B97467">
        <w:trPr>
          <w:cantSplit/>
          <w:trHeight w:val="809"/>
        </w:trPr>
        <w:tc>
          <w:tcPr>
            <w:tcW w:w="2129" w:type="dxa"/>
            <w:vAlign w:val="center"/>
          </w:tcPr>
          <w:p w:rsidR="00030ACF" w:rsidRPr="000E18F9" w:rsidRDefault="00030ACF" w:rsidP="00796258">
            <w:pPr>
              <w:rPr>
                <w:rFonts w:asciiTheme="minorHAnsi" w:hAnsiTheme="minorHAnsi" w:cs="Arial"/>
                <w:b/>
                <w:szCs w:val="22"/>
              </w:rPr>
            </w:pPr>
            <w:r w:rsidRPr="000E18F9">
              <w:rPr>
                <w:rFonts w:asciiTheme="minorHAnsi" w:hAnsiTheme="minorHAnsi" w:cs="Arial"/>
                <w:b/>
                <w:szCs w:val="22"/>
              </w:rPr>
              <w:t>Charges du projet</w:t>
            </w:r>
          </w:p>
        </w:tc>
        <w:tc>
          <w:tcPr>
            <w:tcW w:w="4437" w:type="dxa"/>
            <w:vAlign w:val="center"/>
          </w:tcPr>
          <w:p w:rsidR="00030ACF" w:rsidRPr="000E18F9" w:rsidRDefault="00030ACF" w:rsidP="00030ACF">
            <w:pPr>
              <w:jc w:val="center"/>
              <w:rPr>
                <w:rFonts w:asciiTheme="minorHAnsi" w:hAnsiTheme="minorHAnsi" w:cs="Arial"/>
                <w:b/>
                <w:szCs w:val="22"/>
              </w:rPr>
            </w:pPr>
            <w:r w:rsidRPr="000E18F9">
              <w:rPr>
                <w:rFonts w:asciiTheme="minorHAnsi" w:hAnsiTheme="minorHAnsi" w:cs="Arial"/>
                <w:b/>
                <w:szCs w:val="22"/>
              </w:rPr>
              <w:t>Subvention de</w:t>
            </w:r>
          </w:p>
          <w:p w:rsidR="00030ACF" w:rsidRPr="000E18F9" w:rsidRDefault="00030ACF" w:rsidP="00030ACF">
            <w:pPr>
              <w:jc w:val="center"/>
              <w:rPr>
                <w:rFonts w:asciiTheme="minorHAnsi" w:hAnsiTheme="minorHAnsi" w:cs="Arial"/>
                <w:i/>
                <w:szCs w:val="22"/>
              </w:rPr>
            </w:pPr>
            <w:r w:rsidRPr="000E18F9">
              <w:rPr>
                <w:rFonts w:asciiTheme="minorHAnsi" w:hAnsiTheme="minorHAnsi" w:cs="Arial"/>
                <w:i/>
                <w:szCs w:val="22"/>
              </w:rPr>
              <w:t>(autorité publique qui établit la convention)</w:t>
            </w:r>
          </w:p>
        </w:tc>
        <w:tc>
          <w:tcPr>
            <w:tcW w:w="2790" w:type="dxa"/>
            <w:vAlign w:val="center"/>
          </w:tcPr>
          <w:p w:rsidR="00030ACF" w:rsidRPr="000E18F9" w:rsidRDefault="00030ACF" w:rsidP="00030ACF">
            <w:pPr>
              <w:jc w:val="center"/>
              <w:rPr>
                <w:rFonts w:asciiTheme="minorHAnsi" w:hAnsiTheme="minorHAnsi" w:cs="Arial"/>
                <w:b/>
                <w:szCs w:val="22"/>
              </w:rPr>
            </w:pPr>
            <w:r w:rsidRPr="000E18F9">
              <w:rPr>
                <w:rFonts w:asciiTheme="minorHAnsi" w:hAnsiTheme="minorHAnsi" w:cs="Arial"/>
                <w:b/>
                <w:szCs w:val="22"/>
              </w:rPr>
              <w:t xml:space="preserve">Somme des financements publics </w:t>
            </w:r>
            <w:r w:rsidR="005A5541" w:rsidRPr="000E18F9">
              <w:rPr>
                <w:rFonts w:asciiTheme="minorHAnsi" w:hAnsiTheme="minorHAnsi" w:cs="Arial"/>
                <w:b/>
                <w:szCs w:val="22"/>
              </w:rPr>
              <w:t>(affectés au projet)</w:t>
            </w:r>
          </w:p>
        </w:tc>
      </w:tr>
      <w:tr w:rsidR="00030ACF" w:rsidRPr="000E18F9" w:rsidTr="00B97467">
        <w:tc>
          <w:tcPr>
            <w:tcW w:w="2129" w:type="dxa"/>
            <w:vAlign w:val="center"/>
          </w:tcPr>
          <w:p w:rsidR="00030ACF" w:rsidRPr="000E18F9" w:rsidRDefault="00030ACF" w:rsidP="00796258">
            <w:pPr>
              <w:jc w:val="center"/>
              <w:rPr>
                <w:rFonts w:asciiTheme="minorHAnsi" w:hAnsiTheme="minorHAnsi" w:cs="Arial"/>
                <w:szCs w:val="22"/>
              </w:rPr>
            </w:pPr>
            <w:r w:rsidRPr="000E18F9">
              <w:rPr>
                <w:rFonts w:asciiTheme="minorHAnsi" w:hAnsiTheme="minorHAnsi" w:cs="Arial"/>
                <w:szCs w:val="22"/>
              </w:rPr>
              <w:t>€</w:t>
            </w:r>
          </w:p>
        </w:tc>
        <w:tc>
          <w:tcPr>
            <w:tcW w:w="4437" w:type="dxa"/>
            <w:vAlign w:val="center"/>
          </w:tcPr>
          <w:p w:rsidR="00030ACF" w:rsidRPr="000E18F9" w:rsidRDefault="00030ACF" w:rsidP="00796258">
            <w:pPr>
              <w:jc w:val="center"/>
              <w:rPr>
                <w:rFonts w:asciiTheme="minorHAnsi" w:hAnsiTheme="minorHAnsi" w:cs="Arial"/>
                <w:szCs w:val="22"/>
              </w:rPr>
            </w:pPr>
            <w:r w:rsidRPr="000E18F9">
              <w:rPr>
                <w:rFonts w:asciiTheme="minorHAnsi" w:hAnsiTheme="minorHAnsi" w:cs="Arial"/>
                <w:szCs w:val="22"/>
              </w:rPr>
              <w:t>€</w:t>
            </w:r>
          </w:p>
        </w:tc>
        <w:tc>
          <w:tcPr>
            <w:tcW w:w="2790" w:type="dxa"/>
            <w:vAlign w:val="center"/>
          </w:tcPr>
          <w:p w:rsidR="00030ACF" w:rsidRPr="000E18F9" w:rsidRDefault="00030ACF" w:rsidP="00796258">
            <w:pPr>
              <w:jc w:val="center"/>
              <w:rPr>
                <w:rFonts w:asciiTheme="minorHAnsi" w:hAnsiTheme="minorHAnsi" w:cs="Arial"/>
                <w:szCs w:val="22"/>
              </w:rPr>
            </w:pPr>
            <w:r w:rsidRPr="000E18F9">
              <w:rPr>
                <w:rFonts w:asciiTheme="minorHAnsi" w:hAnsiTheme="minorHAnsi" w:cs="Arial"/>
                <w:szCs w:val="22"/>
              </w:rPr>
              <w:t>€</w:t>
            </w:r>
          </w:p>
        </w:tc>
      </w:tr>
    </w:tbl>
    <w:p w:rsidR="00C41225" w:rsidRPr="000E18F9" w:rsidRDefault="00C41225">
      <w:pPr>
        <w:spacing w:after="120"/>
        <w:jc w:val="both"/>
        <w:rPr>
          <w:rFonts w:asciiTheme="minorHAnsi" w:hAnsiTheme="minorHAnsi" w:cs="Arial"/>
          <w:szCs w:val="22"/>
          <w:u w:val="single"/>
        </w:rPr>
      </w:pPr>
    </w:p>
    <w:p w:rsidR="00C41225" w:rsidRPr="000E18F9" w:rsidRDefault="00C41225">
      <w:pPr>
        <w:spacing w:after="120"/>
        <w:jc w:val="both"/>
        <w:rPr>
          <w:rFonts w:asciiTheme="minorHAnsi" w:hAnsiTheme="minorHAnsi" w:cs="Arial"/>
          <w:szCs w:val="22"/>
          <w:u w:val="single"/>
        </w:rPr>
      </w:pPr>
    </w:p>
    <w:p w:rsidR="00C41225" w:rsidRPr="000E18F9" w:rsidRDefault="00C6197B">
      <w:pPr>
        <w:jc w:val="both"/>
        <w:rPr>
          <w:rFonts w:asciiTheme="minorHAnsi" w:hAnsiTheme="minorHAnsi" w:cs="Arial"/>
          <w:szCs w:val="22"/>
          <w:lang w:val="en-GB"/>
        </w:rPr>
      </w:pPr>
      <w:r w:rsidRPr="000E18F9">
        <w:rPr>
          <w:rFonts w:asciiTheme="minorHAnsi" w:hAnsiTheme="minorHAnsi" w:cs="Arial"/>
          <w:szCs w:val="22"/>
          <w:lang w:val="en-GB"/>
        </w:rPr>
        <w:t xml:space="preserve">a) </w:t>
      </w:r>
      <w:proofErr w:type="spellStart"/>
      <w:r w:rsidRPr="000E18F9">
        <w:rPr>
          <w:rFonts w:asciiTheme="minorHAnsi" w:hAnsiTheme="minorHAnsi" w:cs="Arial"/>
          <w:szCs w:val="22"/>
          <w:u w:val="single"/>
          <w:lang w:val="en-GB"/>
        </w:rPr>
        <w:t>Objectif</w:t>
      </w:r>
      <w:proofErr w:type="spellEnd"/>
      <w:r w:rsidRPr="000E18F9">
        <w:rPr>
          <w:rFonts w:asciiTheme="minorHAnsi" w:hAnsiTheme="minorHAnsi" w:cs="Arial"/>
          <w:szCs w:val="22"/>
          <w:u w:val="single"/>
          <w:lang w:val="en-GB"/>
        </w:rPr>
        <w:t>(s)</w:t>
      </w:r>
      <w:r w:rsidRPr="000E18F9">
        <w:rPr>
          <w:rFonts w:asciiTheme="minorHAnsi" w:hAnsiTheme="minorHAnsi" w:cs="Arial"/>
          <w:szCs w:val="22"/>
          <w:lang w:val="en-GB"/>
        </w:rPr>
        <w:t xml:space="preserve"> : </w:t>
      </w:r>
    </w:p>
    <w:p w:rsidR="00C41225" w:rsidRPr="000E18F9" w:rsidRDefault="00C41225">
      <w:pPr>
        <w:jc w:val="both"/>
        <w:rPr>
          <w:rFonts w:asciiTheme="minorHAnsi" w:hAnsiTheme="minorHAnsi" w:cs="Arial"/>
          <w:szCs w:val="22"/>
          <w:lang w:val="en-GB"/>
        </w:rPr>
      </w:pPr>
    </w:p>
    <w:p w:rsidR="00C41225" w:rsidRPr="000E18F9" w:rsidRDefault="00C41225">
      <w:pPr>
        <w:jc w:val="both"/>
        <w:rPr>
          <w:rFonts w:asciiTheme="minorHAnsi" w:hAnsiTheme="minorHAnsi" w:cs="Arial"/>
          <w:b/>
          <w:szCs w:val="22"/>
          <w:lang w:val="en-GB"/>
        </w:rPr>
      </w:pPr>
    </w:p>
    <w:p w:rsidR="00C41225" w:rsidRPr="000E18F9" w:rsidRDefault="00C6197B">
      <w:pPr>
        <w:jc w:val="both"/>
        <w:rPr>
          <w:rFonts w:asciiTheme="minorHAnsi" w:hAnsiTheme="minorHAnsi" w:cs="Arial"/>
          <w:szCs w:val="22"/>
          <w:lang w:val="en-GB"/>
        </w:rPr>
      </w:pPr>
      <w:r w:rsidRPr="000E18F9">
        <w:rPr>
          <w:rFonts w:asciiTheme="minorHAnsi" w:hAnsiTheme="minorHAnsi" w:cs="Arial"/>
          <w:szCs w:val="22"/>
          <w:lang w:val="en-GB"/>
        </w:rPr>
        <w:t xml:space="preserve">b) </w:t>
      </w:r>
      <w:r w:rsidRPr="000E18F9">
        <w:rPr>
          <w:rFonts w:asciiTheme="minorHAnsi" w:hAnsiTheme="minorHAnsi" w:cs="Arial"/>
          <w:szCs w:val="22"/>
          <w:u w:val="single"/>
          <w:lang w:val="en-GB"/>
        </w:rPr>
        <w:t xml:space="preserve">Public(s) </w:t>
      </w:r>
      <w:proofErr w:type="spellStart"/>
      <w:r w:rsidRPr="000E18F9">
        <w:rPr>
          <w:rFonts w:asciiTheme="minorHAnsi" w:hAnsiTheme="minorHAnsi" w:cs="Arial"/>
          <w:szCs w:val="22"/>
          <w:u w:val="single"/>
          <w:lang w:val="en-GB"/>
        </w:rPr>
        <w:t>visé</w:t>
      </w:r>
      <w:proofErr w:type="spellEnd"/>
      <w:r w:rsidRPr="000E18F9">
        <w:rPr>
          <w:rFonts w:asciiTheme="minorHAnsi" w:hAnsiTheme="minorHAnsi" w:cs="Arial"/>
          <w:szCs w:val="22"/>
          <w:u w:val="single"/>
          <w:lang w:val="en-GB"/>
        </w:rPr>
        <w:t>(s)</w:t>
      </w:r>
      <w:r w:rsidRPr="000E18F9">
        <w:rPr>
          <w:rFonts w:asciiTheme="minorHAnsi" w:hAnsiTheme="minorHAnsi" w:cs="Arial"/>
          <w:szCs w:val="22"/>
          <w:lang w:val="en-GB"/>
        </w:rPr>
        <w:t xml:space="preserve"> : </w:t>
      </w:r>
    </w:p>
    <w:p w:rsidR="00C41225" w:rsidRPr="000E18F9" w:rsidRDefault="00C41225">
      <w:pPr>
        <w:jc w:val="both"/>
        <w:rPr>
          <w:rFonts w:asciiTheme="minorHAnsi" w:hAnsiTheme="minorHAnsi" w:cs="Arial"/>
          <w:szCs w:val="22"/>
          <w:lang w:val="en-GB"/>
        </w:rPr>
      </w:pPr>
    </w:p>
    <w:p w:rsidR="00C41225" w:rsidRPr="000E18F9" w:rsidRDefault="00C41225">
      <w:pPr>
        <w:jc w:val="both"/>
        <w:rPr>
          <w:rFonts w:asciiTheme="minorHAnsi" w:hAnsiTheme="minorHAnsi" w:cs="Arial"/>
          <w:b/>
          <w:szCs w:val="22"/>
          <w:lang w:val="en-GB"/>
        </w:rPr>
      </w:pPr>
    </w:p>
    <w:p w:rsidR="00C41225" w:rsidRPr="000E18F9" w:rsidRDefault="00C6197B">
      <w:pPr>
        <w:jc w:val="both"/>
        <w:rPr>
          <w:rFonts w:asciiTheme="minorHAnsi" w:hAnsiTheme="minorHAnsi" w:cs="Arial"/>
          <w:szCs w:val="22"/>
        </w:rPr>
      </w:pPr>
      <w:r w:rsidRPr="000E18F9">
        <w:rPr>
          <w:rFonts w:asciiTheme="minorHAnsi" w:hAnsiTheme="minorHAnsi" w:cs="Arial"/>
          <w:szCs w:val="22"/>
        </w:rPr>
        <w:t xml:space="preserve">c) </w:t>
      </w:r>
      <w:r w:rsidRPr="000E18F9">
        <w:rPr>
          <w:rFonts w:asciiTheme="minorHAnsi" w:hAnsiTheme="minorHAnsi" w:cs="Arial"/>
          <w:szCs w:val="22"/>
          <w:u w:val="single"/>
        </w:rPr>
        <w:t>Localisation</w:t>
      </w:r>
      <w:r w:rsidRPr="000E18F9">
        <w:rPr>
          <w:rFonts w:asciiTheme="minorHAnsi" w:hAnsiTheme="minorHAnsi" w:cs="Arial"/>
          <w:szCs w:val="22"/>
        </w:rPr>
        <w:t> : quartier, commune, département, région, territoire métropolitain.</w:t>
      </w:r>
    </w:p>
    <w:p w:rsidR="00C41225" w:rsidRPr="000E18F9" w:rsidRDefault="00C41225">
      <w:pPr>
        <w:jc w:val="both"/>
        <w:rPr>
          <w:rFonts w:asciiTheme="minorHAnsi" w:hAnsiTheme="minorHAnsi" w:cs="Arial"/>
          <w:szCs w:val="22"/>
        </w:rPr>
      </w:pPr>
    </w:p>
    <w:p w:rsidR="00C41225" w:rsidRPr="000E18F9" w:rsidRDefault="00C41225">
      <w:pPr>
        <w:jc w:val="both"/>
        <w:rPr>
          <w:rFonts w:asciiTheme="minorHAnsi" w:hAnsiTheme="minorHAnsi" w:cs="Arial"/>
          <w:szCs w:val="22"/>
        </w:rPr>
      </w:pPr>
    </w:p>
    <w:p w:rsidR="00A70748" w:rsidRPr="000E18F9" w:rsidRDefault="00C6197B">
      <w:pPr>
        <w:spacing w:after="120"/>
        <w:jc w:val="both"/>
        <w:rPr>
          <w:rFonts w:asciiTheme="minorHAnsi" w:hAnsiTheme="minorHAnsi" w:cs="Arial"/>
          <w:szCs w:val="22"/>
        </w:rPr>
      </w:pPr>
      <w:r w:rsidRPr="000E18F9">
        <w:rPr>
          <w:rFonts w:asciiTheme="minorHAnsi" w:hAnsiTheme="minorHAnsi" w:cs="Arial"/>
          <w:szCs w:val="22"/>
        </w:rPr>
        <w:t xml:space="preserve">d) </w:t>
      </w:r>
      <w:r w:rsidRPr="000E18F9">
        <w:rPr>
          <w:rFonts w:asciiTheme="minorHAnsi" w:hAnsiTheme="minorHAnsi" w:cs="Arial"/>
          <w:szCs w:val="22"/>
          <w:u w:val="single"/>
        </w:rPr>
        <w:t>Moyens mis en œuvre</w:t>
      </w:r>
      <w:r w:rsidRPr="000E18F9">
        <w:rPr>
          <w:rFonts w:asciiTheme="minorHAnsi" w:hAnsiTheme="minorHAnsi" w:cs="Arial"/>
          <w:szCs w:val="22"/>
        </w:rPr>
        <w:t> : outils, démarche, etc.</w:t>
      </w:r>
    </w:p>
    <w:p w:rsidR="00391E8B" w:rsidRPr="000E18F9" w:rsidRDefault="00391E8B">
      <w:pPr>
        <w:spacing w:after="120"/>
        <w:jc w:val="both"/>
        <w:rPr>
          <w:rFonts w:ascii="Arial" w:hAnsi="Arial" w:cs="Arial"/>
          <w:szCs w:val="22"/>
        </w:rPr>
        <w:sectPr w:rsidR="00391E8B" w:rsidRPr="000E18F9" w:rsidSect="0069307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080" w:bottom="1440" w:left="1080" w:header="567" w:footer="157" w:gutter="0"/>
          <w:cols w:space="720"/>
          <w:titlePg/>
          <w:docGrid w:linePitch="299"/>
        </w:sectPr>
      </w:pPr>
    </w:p>
    <w:p w:rsidR="00C41225" w:rsidRPr="000E18F9" w:rsidRDefault="00C6197B" w:rsidP="0049782B">
      <w:pPr>
        <w:jc w:val="center"/>
        <w:rPr>
          <w:rFonts w:asciiTheme="minorHAnsi" w:hAnsiTheme="minorHAnsi" w:cs="Arial"/>
          <w:szCs w:val="22"/>
        </w:rPr>
      </w:pPr>
      <w:r w:rsidRPr="000E18F9">
        <w:rPr>
          <w:rFonts w:asciiTheme="minorHAnsi" w:hAnsiTheme="minorHAnsi" w:cs="Arial"/>
          <w:b/>
          <w:szCs w:val="22"/>
        </w:rPr>
        <w:lastRenderedPageBreak/>
        <w:t xml:space="preserve">ANNEXE II: LE BUDGET </w:t>
      </w:r>
      <w:r w:rsidR="00030ACF" w:rsidRPr="000E18F9">
        <w:rPr>
          <w:rFonts w:asciiTheme="minorHAnsi" w:hAnsiTheme="minorHAnsi" w:cs="Arial"/>
          <w:b/>
          <w:szCs w:val="22"/>
        </w:rPr>
        <w:t>DU PROJET</w:t>
      </w:r>
      <w:r w:rsidRPr="000E18F9">
        <w:rPr>
          <w:rFonts w:asciiTheme="minorHAnsi" w:hAnsiTheme="minorHAnsi" w:cs="Arial"/>
          <w:b/>
          <w:szCs w:val="22"/>
        </w:rPr>
        <w:t xml:space="preserve"> </w:t>
      </w:r>
    </w:p>
    <w:p w:rsidR="00260B71" w:rsidRDefault="00260B71" w:rsidP="0049782B">
      <w:pPr>
        <w:pStyle w:val="Titre6"/>
        <w:spacing w:before="0" w:after="0"/>
        <w:jc w:val="center"/>
        <w:rPr>
          <w:rFonts w:asciiTheme="minorHAnsi" w:hAnsiTheme="minorHAnsi" w:cs="Arial"/>
          <w:b w:val="0"/>
        </w:rPr>
      </w:pPr>
      <w:r w:rsidRPr="000E18F9">
        <w:rPr>
          <w:rFonts w:asciiTheme="minorHAnsi" w:hAnsiTheme="minorHAnsi" w:cs="Arial"/>
        </w:rPr>
        <w:t xml:space="preserve">Année ou exercice </w:t>
      </w:r>
      <w:smartTag w:uri="urn:schemas-microsoft-com:office:cs:smarttags" w:element="NumConv6p0">
        <w:smartTagPr>
          <w:attr w:name="sch" w:val="1"/>
          <w:attr w:name="val" w:val="20"/>
        </w:smartTagPr>
        <w:r w:rsidRPr="000E18F9">
          <w:rPr>
            <w:rFonts w:asciiTheme="minorHAnsi" w:hAnsiTheme="minorHAnsi" w:cs="Arial"/>
          </w:rPr>
          <w:t>20</w:t>
        </w:r>
      </w:smartTag>
      <w:r w:rsidRPr="000E18F9">
        <w:rPr>
          <w:rFonts w:asciiTheme="minorHAnsi" w:hAnsiTheme="minorHAnsi" w:cs="Arial"/>
          <w:b w:val="0"/>
        </w:rPr>
        <w:t>…</w:t>
      </w:r>
      <w:r w:rsidR="00AE0B7F" w:rsidRPr="000E18F9">
        <w:rPr>
          <w:rFonts w:asciiTheme="minorHAnsi" w:hAnsiTheme="minorHAnsi" w:cs="Arial"/>
          <w:b w:val="0"/>
        </w:rPr>
        <w:t xml:space="preserve"> (Dupliqué autant de fois que nécessaire)</w:t>
      </w:r>
    </w:p>
    <w:p w:rsidR="008A750D" w:rsidRPr="0069307E" w:rsidRDefault="008A750D" w:rsidP="0069307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tblPr>
      <w:tblGrid>
        <w:gridCol w:w="3746"/>
        <w:gridCol w:w="1905"/>
        <w:gridCol w:w="3252"/>
        <w:gridCol w:w="1703"/>
      </w:tblGrid>
      <w:tr w:rsidR="00260B71" w:rsidRPr="000E18F9" w:rsidTr="002852B9">
        <w:tc>
          <w:tcPr>
            <w:tcW w:w="1766" w:type="pct"/>
            <w:tcBorders>
              <w:bottom w:val="single" w:sz="4" w:space="0" w:color="auto"/>
            </w:tcBorders>
            <w:shd w:val="clear" w:color="auto" w:fill="FFFFFF"/>
            <w:vAlign w:val="center"/>
          </w:tcPr>
          <w:p w:rsidR="00260B71" w:rsidRPr="000E18F9" w:rsidRDefault="00260B71" w:rsidP="00260B71">
            <w:pPr>
              <w:pStyle w:val="Titre4"/>
              <w:spacing w:before="120" w:after="120"/>
              <w:jc w:val="center"/>
              <w:rPr>
                <w:rFonts w:cs="Arial"/>
                <w:sz w:val="18"/>
                <w:szCs w:val="22"/>
              </w:rPr>
            </w:pPr>
            <w:r w:rsidRPr="000E18F9">
              <w:rPr>
                <w:rFonts w:cs="Arial"/>
                <w:sz w:val="18"/>
                <w:szCs w:val="22"/>
              </w:rPr>
              <w:t>CHARGES</w:t>
            </w:r>
          </w:p>
        </w:tc>
        <w:tc>
          <w:tcPr>
            <w:tcW w:w="898" w:type="pct"/>
            <w:tcBorders>
              <w:bottom w:val="single" w:sz="4" w:space="0" w:color="auto"/>
            </w:tcBorders>
            <w:shd w:val="clear" w:color="auto" w:fill="FFFFFF"/>
            <w:vAlign w:val="center"/>
          </w:tcPr>
          <w:p w:rsidR="00260B71" w:rsidRPr="000E18F9" w:rsidRDefault="00260B71" w:rsidP="00EF35ED">
            <w:pPr>
              <w:pStyle w:val="Titre1"/>
              <w:spacing w:before="120" w:after="120"/>
              <w:jc w:val="center"/>
              <w:rPr>
                <w:rFonts w:cs="Arial"/>
                <w:sz w:val="18"/>
                <w:szCs w:val="22"/>
              </w:rPr>
            </w:pPr>
            <w:r w:rsidRPr="000E18F9">
              <w:rPr>
                <w:rFonts w:cs="Arial"/>
                <w:sz w:val="18"/>
                <w:szCs w:val="22"/>
              </w:rPr>
              <w:t>Montant</w:t>
            </w:r>
          </w:p>
        </w:tc>
        <w:tc>
          <w:tcPr>
            <w:tcW w:w="1533" w:type="pct"/>
            <w:tcBorders>
              <w:bottom w:val="single" w:sz="4" w:space="0" w:color="auto"/>
            </w:tcBorders>
            <w:shd w:val="clear" w:color="auto" w:fill="FFFFFF"/>
            <w:vAlign w:val="center"/>
          </w:tcPr>
          <w:p w:rsidR="00260B71" w:rsidRPr="000E18F9" w:rsidRDefault="00260B71" w:rsidP="00260B71">
            <w:pPr>
              <w:pStyle w:val="Titre4"/>
              <w:spacing w:before="120" w:after="120"/>
              <w:jc w:val="center"/>
              <w:rPr>
                <w:rFonts w:cs="Arial"/>
                <w:sz w:val="18"/>
                <w:szCs w:val="22"/>
              </w:rPr>
            </w:pPr>
            <w:r w:rsidRPr="000E18F9">
              <w:rPr>
                <w:rFonts w:cs="Arial"/>
                <w:sz w:val="18"/>
                <w:szCs w:val="22"/>
              </w:rPr>
              <w:t>PRODUITS</w:t>
            </w:r>
          </w:p>
        </w:tc>
        <w:tc>
          <w:tcPr>
            <w:tcW w:w="803" w:type="pct"/>
            <w:tcBorders>
              <w:bottom w:val="single" w:sz="4" w:space="0" w:color="auto"/>
            </w:tcBorders>
            <w:shd w:val="clear" w:color="auto" w:fill="FFFFFF"/>
            <w:vAlign w:val="center"/>
          </w:tcPr>
          <w:p w:rsidR="00260B71" w:rsidRPr="000E18F9" w:rsidRDefault="00260B71" w:rsidP="00260B71">
            <w:pPr>
              <w:pStyle w:val="Titre1"/>
              <w:spacing w:before="120" w:after="120"/>
              <w:jc w:val="center"/>
              <w:rPr>
                <w:rFonts w:cs="Arial"/>
                <w:sz w:val="18"/>
                <w:szCs w:val="22"/>
              </w:rPr>
            </w:pPr>
            <w:r w:rsidRPr="000E18F9">
              <w:rPr>
                <w:rFonts w:cs="Arial"/>
                <w:sz w:val="18"/>
                <w:szCs w:val="22"/>
              </w:rPr>
              <w:t>Montant</w:t>
            </w:r>
          </w:p>
        </w:tc>
      </w:tr>
      <w:tr w:rsidR="00260B71" w:rsidRPr="000E18F9" w:rsidTr="002852B9">
        <w:tc>
          <w:tcPr>
            <w:tcW w:w="2664" w:type="pct"/>
            <w:gridSpan w:val="2"/>
            <w:shd w:val="clear" w:color="auto" w:fill="CCFFFF"/>
            <w:vAlign w:val="center"/>
          </w:tcPr>
          <w:p w:rsidR="00260B71" w:rsidRPr="000E18F9" w:rsidRDefault="00260B71" w:rsidP="00260B71">
            <w:pPr>
              <w:jc w:val="center"/>
              <w:rPr>
                <w:rFonts w:ascii="Arial" w:hAnsi="Arial" w:cs="Arial"/>
                <w:sz w:val="18"/>
                <w:szCs w:val="22"/>
              </w:rPr>
            </w:pPr>
            <w:r w:rsidRPr="000E18F9">
              <w:rPr>
                <w:rFonts w:ascii="Arial" w:hAnsi="Arial" w:cs="Arial"/>
                <w:sz w:val="18"/>
                <w:szCs w:val="22"/>
              </w:rPr>
              <w:t>CHARGES DIRECTES</w:t>
            </w:r>
          </w:p>
        </w:tc>
        <w:tc>
          <w:tcPr>
            <w:tcW w:w="2336" w:type="pct"/>
            <w:gridSpan w:val="2"/>
            <w:shd w:val="clear" w:color="auto" w:fill="CCFFFF"/>
            <w:vAlign w:val="center"/>
          </w:tcPr>
          <w:p w:rsidR="00260B71" w:rsidRPr="000E18F9" w:rsidRDefault="00260B71" w:rsidP="00260B71">
            <w:pPr>
              <w:jc w:val="center"/>
              <w:rPr>
                <w:rFonts w:ascii="Arial" w:hAnsi="Arial" w:cs="Arial"/>
                <w:sz w:val="18"/>
                <w:szCs w:val="22"/>
              </w:rPr>
            </w:pPr>
            <w:r w:rsidRPr="000E18F9">
              <w:rPr>
                <w:rFonts w:ascii="Arial" w:hAnsi="Arial" w:cs="Arial"/>
                <w:sz w:val="18"/>
                <w:szCs w:val="22"/>
              </w:rPr>
              <w:t xml:space="preserve">RESSOURCES DIRECTES </w:t>
            </w:r>
          </w:p>
        </w:tc>
      </w:tr>
      <w:tr w:rsidR="00260B71" w:rsidRPr="000E18F9" w:rsidTr="002852B9">
        <w:tc>
          <w:tcPr>
            <w:tcW w:w="1766" w:type="pct"/>
            <w:shd w:val="clear" w:color="auto" w:fill="FFFFFF"/>
            <w:vAlign w:val="center"/>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60"/>
              </w:smartTagPr>
              <w:r w:rsidRPr="000E18F9">
                <w:rPr>
                  <w:rFonts w:ascii="Arial" w:hAnsi="Arial" w:cs="Arial"/>
                  <w:b/>
                  <w:sz w:val="18"/>
                  <w:szCs w:val="22"/>
                </w:rPr>
                <w:t>60</w:t>
              </w:r>
            </w:smartTag>
            <w:r w:rsidRPr="000E18F9">
              <w:rPr>
                <w:rFonts w:ascii="Arial" w:hAnsi="Arial" w:cs="Arial"/>
                <w:b/>
                <w:sz w:val="18"/>
                <w:szCs w:val="22"/>
              </w:rPr>
              <w:t xml:space="preserve"> – Achats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smartTag w:uri="urn:schemas-microsoft-com:office:cs:smarttags" w:element="NumConv6p0">
              <w:smartTagPr>
                <w:attr w:name="sch" w:val="1"/>
                <w:attr w:name="val" w:val="70"/>
              </w:smartTagPr>
              <w:r w:rsidRPr="000E18F9">
                <w:rPr>
                  <w:rFonts w:ascii="Arial" w:hAnsi="Arial" w:cs="Arial"/>
                  <w:b/>
                  <w:sz w:val="18"/>
                  <w:szCs w:val="22"/>
                </w:rPr>
                <w:t>70</w:t>
              </w:r>
            </w:smartTag>
            <w:r w:rsidRPr="000E18F9">
              <w:rPr>
                <w:rFonts w:ascii="Arial" w:hAnsi="Arial" w:cs="Arial"/>
                <w:b/>
                <w:sz w:val="18"/>
                <w:szCs w:val="22"/>
              </w:rPr>
              <w:t xml:space="preserve"> – </w:t>
            </w:r>
            <w:r w:rsidRPr="000E18F9">
              <w:rPr>
                <w:rFonts w:ascii="Arial" w:hAnsi="Arial" w:cs="Arial"/>
                <w:b/>
                <w:bCs/>
                <w:sz w:val="18"/>
                <w:szCs w:val="22"/>
              </w:rPr>
              <w:t>Vente de produits finis, de marchandises, prestations de services</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Prestations de services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260B71" w:rsidP="00260B71">
            <w:pPr>
              <w:rPr>
                <w:rFonts w:ascii="Arial" w:hAnsi="Arial" w:cs="Arial"/>
                <w:sz w:val="18"/>
                <w:szCs w:val="22"/>
              </w:rPr>
            </w:pP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Achats matières et fournitures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EF35ED">
            <w:pPr>
              <w:rPr>
                <w:rFonts w:ascii="Arial" w:hAnsi="Arial" w:cs="Arial"/>
                <w:b/>
                <w:sz w:val="18"/>
                <w:szCs w:val="22"/>
              </w:rPr>
            </w:pPr>
            <w:smartTag w:uri="urn:schemas-microsoft-com:office:cs:smarttags" w:element="NumConv6p0">
              <w:smartTagPr>
                <w:attr w:name="sch" w:val="1"/>
                <w:attr w:name="val" w:val="74"/>
              </w:smartTagPr>
              <w:r w:rsidRPr="000E18F9">
                <w:rPr>
                  <w:rFonts w:ascii="Arial" w:hAnsi="Arial" w:cs="Arial"/>
                  <w:b/>
                  <w:sz w:val="18"/>
                  <w:szCs w:val="22"/>
                </w:rPr>
                <w:t>74</w:t>
              </w:r>
            </w:smartTag>
            <w:r w:rsidRPr="000E18F9">
              <w:rPr>
                <w:rFonts w:ascii="Arial" w:hAnsi="Arial" w:cs="Arial"/>
                <w:b/>
                <w:sz w:val="18"/>
                <w:szCs w:val="22"/>
              </w:rPr>
              <w:t>- Subventions d’exploitation</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Autres fournitures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B97467" w:rsidP="00260B71">
            <w:pPr>
              <w:rPr>
                <w:rFonts w:ascii="Arial" w:hAnsi="Arial" w:cs="Arial"/>
                <w:sz w:val="18"/>
                <w:szCs w:val="22"/>
              </w:rPr>
            </w:pPr>
            <w:r w:rsidRPr="000E18F9">
              <w:rPr>
                <w:rFonts w:ascii="Arial" w:hAnsi="Arial" w:cs="Arial"/>
                <w:sz w:val="18"/>
                <w:szCs w:val="22"/>
              </w:rPr>
              <w:t>État</w:t>
            </w:r>
            <w:r w:rsidR="00C6197B" w:rsidRPr="000E18F9">
              <w:rPr>
                <w:rFonts w:ascii="Arial" w:hAnsi="Arial" w:cs="Arial"/>
                <w:sz w:val="18"/>
                <w:szCs w:val="22"/>
              </w:rPr>
              <w:t xml:space="preserve"> : préciser le(s) ministère(s) sollicité(s)</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61"/>
              </w:smartTagPr>
              <w:r w:rsidRPr="000E18F9">
                <w:rPr>
                  <w:rFonts w:ascii="Arial" w:hAnsi="Arial" w:cs="Arial"/>
                  <w:b/>
                  <w:sz w:val="18"/>
                  <w:szCs w:val="22"/>
                </w:rPr>
                <w:t>61</w:t>
              </w:r>
            </w:smartTag>
            <w:r w:rsidRPr="000E18F9">
              <w:rPr>
                <w:rFonts w:ascii="Arial" w:hAnsi="Arial" w:cs="Arial"/>
                <w:b/>
                <w:sz w:val="18"/>
                <w:szCs w:val="22"/>
              </w:rPr>
              <w:t xml:space="preserve"> - Services extérieurs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 xml:space="preserve">-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 xml:space="preserve">Locations </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 xml:space="preserve">-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rPr>
          <w:cantSplit/>
        </w:trPr>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Entretien et réparation</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Région(s)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Assurance</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 xml:space="preserve">-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Documentation</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Département(s)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260B71" w:rsidP="00260B71">
            <w:pPr>
              <w:rPr>
                <w:rFonts w:ascii="Arial" w:hAnsi="Arial" w:cs="Arial"/>
                <w:b/>
                <w:sz w:val="18"/>
                <w:szCs w:val="22"/>
              </w:rPr>
            </w:pP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 xml:space="preserve">-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62"/>
              </w:smartTagPr>
              <w:r w:rsidRPr="000E18F9">
                <w:rPr>
                  <w:rFonts w:ascii="Arial" w:hAnsi="Arial" w:cs="Arial"/>
                  <w:b/>
                  <w:sz w:val="18"/>
                  <w:szCs w:val="22"/>
                </w:rPr>
                <w:t>62</w:t>
              </w:r>
            </w:smartTag>
            <w:r w:rsidRPr="000E18F9">
              <w:rPr>
                <w:rFonts w:ascii="Arial" w:hAnsi="Arial" w:cs="Arial"/>
                <w:b/>
                <w:sz w:val="18"/>
                <w:szCs w:val="22"/>
              </w:rPr>
              <w:t xml:space="preserve"> - Autres services extérieurs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Intercommunalité(s) : EPCI</w:t>
            </w:r>
            <w:r w:rsidRPr="000E18F9">
              <w:rPr>
                <w:rStyle w:val="Appelnotedebasdep"/>
                <w:rFonts w:ascii="Arial" w:hAnsi="Arial" w:cs="Arial"/>
                <w:sz w:val="18"/>
                <w:szCs w:val="22"/>
              </w:rPr>
              <w:footnoteReference w:id="6"/>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Rémunérations intermédiaires et honoraires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 xml:space="preserve">-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Publicité, publication</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Commune(s)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Déplacements, missions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 xml:space="preserve">-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Services bancaires, autres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260B71" w:rsidP="00260B71">
            <w:pPr>
              <w:rPr>
                <w:rFonts w:ascii="Arial" w:hAnsi="Arial" w:cs="Arial"/>
                <w:sz w:val="18"/>
                <w:szCs w:val="22"/>
              </w:rPr>
            </w:pP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260B71" w:rsidP="00260B71">
            <w:pPr>
              <w:rPr>
                <w:rFonts w:ascii="Arial" w:hAnsi="Arial" w:cs="Arial"/>
                <w:b/>
                <w:sz w:val="18"/>
                <w:szCs w:val="22"/>
              </w:rPr>
            </w:pP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Organismes sociaux (détailler)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63"/>
              </w:smartTagPr>
              <w:r w:rsidRPr="000E18F9">
                <w:rPr>
                  <w:rFonts w:ascii="Arial" w:hAnsi="Arial" w:cs="Arial"/>
                  <w:b/>
                  <w:sz w:val="18"/>
                  <w:szCs w:val="22"/>
                </w:rPr>
                <w:t>63</w:t>
              </w:r>
            </w:smartTag>
            <w:r w:rsidRPr="000E18F9">
              <w:rPr>
                <w:rFonts w:ascii="Arial" w:hAnsi="Arial" w:cs="Arial"/>
                <w:b/>
                <w:sz w:val="18"/>
                <w:szCs w:val="22"/>
              </w:rPr>
              <w:t xml:space="preserve"> - Impôts et taxes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 xml:space="preserve">-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Impôts et taxes sur rémunération,</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Fonds européens</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Autres impôts et taxes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 xml:space="preserve">-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64"/>
              </w:smartTagPr>
              <w:r w:rsidRPr="000E18F9">
                <w:rPr>
                  <w:rFonts w:ascii="Arial" w:hAnsi="Arial" w:cs="Arial"/>
                  <w:b/>
                  <w:sz w:val="18"/>
                  <w:szCs w:val="22"/>
                </w:rPr>
                <w:t>64</w:t>
              </w:r>
            </w:smartTag>
            <w:r w:rsidRPr="000E18F9">
              <w:rPr>
                <w:rFonts w:ascii="Arial" w:hAnsi="Arial" w:cs="Arial"/>
                <w:b/>
                <w:sz w:val="18"/>
                <w:szCs w:val="22"/>
              </w:rPr>
              <w:t>- Charges de personnel</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ED0285">
            <w:pPr>
              <w:rPr>
                <w:rFonts w:ascii="Arial" w:hAnsi="Arial" w:cs="Arial"/>
                <w:sz w:val="18"/>
                <w:szCs w:val="22"/>
              </w:rPr>
            </w:pPr>
            <w:r w:rsidRPr="000E18F9">
              <w:rPr>
                <w:rFonts w:ascii="Arial" w:hAnsi="Arial" w:cs="Arial"/>
                <w:bCs/>
                <w:sz w:val="18"/>
                <w:szCs w:val="22"/>
              </w:rPr>
              <w:t>L'</w:t>
            </w:r>
            <w:r w:rsidR="00ED0285" w:rsidRPr="000E18F9">
              <w:rPr>
                <w:rFonts w:ascii="Arial" w:hAnsi="Arial" w:cs="Arial"/>
                <w:bCs/>
                <w:sz w:val="18"/>
                <w:szCs w:val="22"/>
              </w:rPr>
              <w:t>A</w:t>
            </w:r>
            <w:r w:rsidRPr="000E18F9">
              <w:rPr>
                <w:rFonts w:ascii="Arial" w:hAnsi="Arial" w:cs="Arial"/>
                <w:bCs/>
                <w:sz w:val="18"/>
                <w:szCs w:val="22"/>
              </w:rPr>
              <w:t>gence de services et de paiement</w:t>
            </w:r>
            <w:r w:rsidRPr="000E18F9">
              <w:rPr>
                <w:rFonts w:ascii="Arial" w:hAnsi="Arial" w:cs="Arial"/>
                <w:sz w:val="18"/>
                <w:szCs w:val="22"/>
              </w:rPr>
              <w:t xml:space="preserve"> (ASP -emplois aidés-)</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vAlign w:val="center"/>
          </w:tcPr>
          <w:p w:rsidR="00260B71" w:rsidRPr="000E18F9" w:rsidRDefault="00C6197B" w:rsidP="00260B71">
            <w:pPr>
              <w:rPr>
                <w:rFonts w:ascii="Arial" w:hAnsi="Arial" w:cs="Arial"/>
                <w:sz w:val="18"/>
                <w:szCs w:val="22"/>
              </w:rPr>
            </w:pPr>
            <w:r w:rsidRPr="000E18F9">
              <w:rPr>
                <w:rFonts w:ascii="Arial" w:hAnsi="Arial" w:cs="Arial"/>
                <w:sz w:val="18"/>
                <w:szCs w:val="22"/>
              </w:rPr>
              <w:t>Rémunération des personnels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vAlign w:val="bottom"/>
          </w:tcPr>
          <w:p w:rsidR="00260B71" w:rsidRPr="000E18F9" w:rsidRDefault="00C6197B" w:rsidP="00260B71">
            <w:pPr>
              <w:rPr>
                <w:rFonts w:ascii="Arial" w:hAnsi="Arial" w:cs="Arial"/>
                <w:sz w:val="18"/>
                <w:szCs w:val="22"/>
              </w:rPr>
            </w:pPr>
            <w:r w:rsidRPr="000E18F9">
              <w:rPr>
                <w:rFonts w:ascii="Arial" w:hAnsi="Arial" w:cs="Arial"/>
                <w:sz w:val="18"/>
                <w:szCs w:val="22"/>
              </w:rPr>
              <w:t>Autres établissements publics</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Charges sociales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vAlign w:val="bottom"/>
          </w:tcPr>
          <w:p w:rsidR="00260B71" w:rsidRPr="000E18F9" w:rsidRDefault="00260B71" w:rsidP="00260B71">
            <w:pPr>
              <w:rPr>
                <w:rFonts w:ascii="Arial" w:hAnsi="Arial" w:cs="Arial"/>
                <w:sz w:val="18"/>
                <w:szCs w:val="22"/>
              </w:rPr>
            </w:pP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Autres charges de personnel</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vAlign w:val="bottom"/>
          </w:tcPr>
          <w:p w:rsidR="00260B71" w:rsidRPr="000E18F9" w:rsidRDefault="00C6197B" w:rsidP="00260B71">
            <w:pPr>
              <w:rPr>
                <w:rFonts w:ascii="Arial" w:hAnsi="Arial" w:cs="Arial"/>
                <w:b/>
                <w:bCs/>
                <w:sz w:val="18"/>
                <w:szCs w:val="22"/>
              </w:rPr>
            </w:pPr>
            <w:smartTag w:uri="urn:schemas-microsoft-com:office:cs:smarttags" w:element="NumConv6p0">
              <w:smartTagPr>
                <w:attr w:name="val" w:val="75"/>
                <w:attr w:name="sch" w:val="1"/>
              </w:smartTagPr>
              <w:r w:rsidRPr="000E18F9">
                <w:rPr>
                  <w:rFonts w:ascii="Arial" w:hAnsi="Arial" w:cs="Arial"/>
                  <w:b/>
                  <w:bCs/>
                  <w:sz w:val="18"/>
                  <w:szCs w:val="22"/>
                </w:rPr>
                <w:t>75</w:t>
              </w:r>
            </w:smartTag>
            <w:r w:rsidRPr="000E18F9">
              <w:rPr>
                <w:rFonts w:ascii="Arial" w:hAnsi="Arial" w:cs="Arial"/>
                <w:b/>
                <w:bCs/>
                <w:sz w:val="18"/>
                <w:szCs w:val="22"/>
              </w:rPr>
              <w:t xml:space="preserve"> - Autres produits de gestion courante</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65"/>
              </w:smartTagPr>
              <w:r w:rsidRPr="000E18F9">
                <w:rPr>
                  <w:rFonts w:ascii="Arial" w:hAnsi="Arial" w:cs="Arial"/>
                  <w:b/>
                  <w:sz w:val="18"/>
                  <w:szCs w:val="22"/>
                </w:rPr>
                <w:t>65</w:t>
              </w:r>
            </w:smartTag>
            <w:r w:rsidRPr="000E18F9">
              <w:rPr>
                <w:rFonts w:ascii="Arial" w:hAnsi="Arial" w:cs="Arial"/>
                <w:b/>
                <w:sz w:val="18"/>
                <w:szCs w:val="22"/>
              </w:rPr>
              <w:t>- Autres charges de gestion courante</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vAlign w:val="bottom"/>
          </w:tcPr>
          <w:p w:rsidR="00260B71" w:rsidRPr="000E18F9" w:rsidRDefault="00C6197B" w:rsidP="00260B71">
            <w:pPr>
              <w:rPr>
                <w:rFonts w:ascii="Arial" w:hAnsi="Arial" w:cs="Arial"/>
                <w:sz w:val="18"/>
                <w:szCs w:val="22"/>
              </w:rPr>
            </w:pPr>
            <w:r w:rsidRPr="000E18F9">
              <w:rPr>
                <w:rFonts w:ascii="Arial" w:hAnsi="Arial" w:cs="Arial"/>
                <w:sz w:val="18"/>
                <w:szCs w:val="22"/>
              </w:rPr>
              <w:t>Dont cotisations, dons manuels ou legs</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260B71" w:rsidP="00260B71">
            <w:pPr>
              <w:rPr>
                <w:rFonts w:ascii="Arial" w:hAnsi="Arial" w:cs="Arial"/>
                <w:b/>
                <w:sz w:val="18"/>
                <w:szCs w:val="22"/>
              </w:rPr>
            </w:pP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Aides privées</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66"/>
              </w:smartTagPr>
              <w:r w:rsidRPr="000E18F9">
                <w:rPr>
                  <w:rFonts w:ascii="Arial" w:hAnsi="Arial" w:cs="Arial"/>
                  <w:b/>
                  <w:sz w:val="18"/>
                  <w:szCs w:val="22"/>
                </w:rPr>
                <w:t>66</w:t>
              </w:r>
            </w:smartTag>
            <w:r w:rsidRPr="000E18F9">
              <w:rPr>
                <w:rFonts w:ascii="Arial" w:hAnsi="Arial" w:cs="Arial"/>
                <w:b/>
                <w:sz w:val="18"/>
                <w:szCs w:val="22"/>
              </w:rPr>
              <w:t>- Charges financières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76"/>
              </w:smartTagPr>
              <w:r w:rsidRPr="000E18F9">
                <w:rPr>
                  <w:rFonts w:ascii="Arial" w:hAnsi="Arial" w:cs="Arial"/>
                  <w:b/>
                  <w:sz w:val="18"/>
                  <w:szCs w:val="22"/>
                </w:rPr>
                <w:t>76</w:t>
              </w:r>
            </w:smartTag>
            <w:r w:rsidRPr="000E18F9">
              <w:rPr>
                <w:rFonts w:ascii="Arial" w:hAnsi="Arial" w:cs="Arial"/>
                <w:b/>
                <w:sz w:val="18"/>
                <w:szCs w:val="22"/>
              </w:rPr>
              <w:t xml:space="preserve"> - Produits financiers</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tcBorders>
              <w:bottom w:val="single" w:sz="4" w:space="0" w:color="auto"/>
            </w:tcBorders>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67"/>
              </w:smartTagPr>
              <w:r w:rsidRPr="000E18F9">
                <w:rPr>
                  <w:rFonts w:ascii="Arial" w:hAnsi="Arial" w:cs="Arial"/>
                  <w:b/>
                  <w:sz w:val="18"/>
                  <w:szCs w:val="22"/>
                </w:rPr>
                <w:t>67</w:t>
              </w:r>
            </w:smartTag>
            <w:r w:rsidRPr="000E18F9">
              <w:rPr>
                <w:rFonts w:ascii="Arial" w:hAnsi="Arial" w:cs="Arial"/>
                <w:b/>
                <w:sz w:val="18"/>
                <w:szCs w:val="22"/>
              </w:rPr>
              <w:t>- Charges exceptionnelles</w:t>
            </w:r>
          </w:p>
        </w:tc>
        <w:tc>
          <w:tcPr>
            <w:tcW w:w="898" w:type="pct"/>
            <w:tcBorders>
              <w:bottom w:val="single" w:sz="4" w:space="0" w:color="auto"/>
            </w:tcBorders>
            <w:shd w:val="clear" w:color="auto" w:fill="FFFFFF"/>
          </w:tcPr>
          <w:p w:rsidR="00260B71" w:rsidRPr="000E18F9" w:rsidRDefault="00260B71" w:rsidP="00260B71">
            <w:pPr>
              <w:rPr>
                <w:rFonts w:ascii="Arial" w:hAnsi="Arial" w:cs="Arial"/>
                <w:sz w:val="18"/>
                <w:szCs w:val="22"/>
              </w:rPr>
            </w:pPr>
          </w:p>
        </w:tc>
        <w:tc>
          <w:tcPr>
            <w:tcW w:w="1533" w:type="pct"/>
            <w:tcBorders>
              <w:bottom w:val="single" w:sz="4" w:space="0" w:color="auto"/>
            </w:tcBorders>
            <w:shd w:val="clear" w:color="auto" w:fill="FFFFFF"/>
          </w:tcPr>
          <w:p w:rsidR="00260B71" w:rsidRPr="000E18F9" w:rsidRDefault="00C6197B" w:rsidP="00260B71">
            <w:pPr>
              <w:rPr>
                <w:rFonts w:ascii="Arial" w:hAnsi="Arial" w:cs="Arial"/>
                <w:b/>
                <w:sz w:val="18"/>
                <w:szCs w:val="22"/>
              </w:rPr>
            </w:pPr>
            <w:r w:rsidRPr="000E18F9">
              <w:rPr>
                <w:rFonts w:ascii="Arial" w:hAnsi="Arial" w:cs="Arial"/>
                <w:b/>
                <w:sz w:val="18"/>
                <w:szCs w:val="22"/>
              </w:rPr>
              <w:t>77- produits exceptionnels</w:t>
            </w:r>
          </w:p>
        </w:tc>
        <w:tc>
          <w:tcPr>
            <w:tcW w:w="803" w:type="pct"/>
            <w:tcBorders>
              <w:bottom w:val="single" w:sz="4" w:space="0" w:color="auto"/>
            </w:tcBorders>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tcBorders>
              <w:bottom w:val="single" w:sz="4" w:space="0" w:color="auto"/>
            </w:tcBorders>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68"/>
              </w:smartTagPr>
              <w:r w:rsidRPr="000E18F9">
                <w:rPr>
                  <w:rFonts w:ascii="Arial" w:hAnsi="Arial" w:cs="Arial"/>
                  <w:b/>
                  <w:sz w:val="18"/>
                  <w:szCs w:val="22"/>
                </w:rPr>
                <w:t>68</w:t>
              </w:r>
            </w:smartTag>
            <w:r w:rsidRPr="000E18F9">
              <w:rPr>
                <w:rFonts w:ascii="Arial" w:hAnsi="Arial" w:cs="Arial"/>
                <w:b/>
                <w:sz w:val="18"/>
                <w:szCs w:val="22"/>
              </w:rPr>
              <w:t>- Dotation aux amortissements</w:t>
            </w:r>
          </w:p>
        </w:tc>
        <w:tc>
          <w:tcPr>
            <w:tcW w:w="898" w:type="pct"/>
            <w:tcBorders>
              <w:bottom w:val="single" w:sz="4" w:space="0" w:color="auto"/>
            </w:tcBorders>
            <w:shd w:val="clear" w:color="auto" w:fill="FFFFFF"/>
          </w:tcPr>
          <w:p w:rsidR="00260B71" w:rsidRPr="000E18F9" w:rsidRDefault="00260B71" w:rsidP="00260B71">
            <w:pPr>
              <w:rPr>
                <w:rFonts w:ascii="Arial" w:hAnsi="Arial" w:cs="Arial"/>
                <w:sz w:val="18"/>
                <w:szCs w:val="22"/>
              </w:rPr>
            </w:pPr>
          </w:p>
        </w:tc>
        <w:tc>
          <w:tcPr>
            <w:tcW w:w="1533" w:type="pct"/>
            <w:tcBorders>
              <w:bottom w:val="single" w:sz="4" w:space="0" w:color="auto"/>
            </w:tcBorders>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78"/>
              </w:smartTagPr>
              <w:r w:rsidRPr="000E18F9">
                <w:rPr>
                  <w:rFonts w:ascii="Arial" w:hAnsi="Arial" w:cs="Arial"/>
                  <w:b/>
                  <w:sz w:val="18"/>
                  <w:szCs w:val="22"/>
                </w:rPr>
                <w:t>78</w:t>
              </w:r>
            </w:smartTag>
            <w:r w:rsidRPr="000E18F9">
              <w:rPr>
                <w:rFonts w:ascii="Arial" w:hAnsi="Arial" w:cs="Arial"/>
                <w:b/>
                <w:sz w:val="18"/>
                <w:szCs w:val="22"/>
              </w:rPr>
              <w:t xml:space="preserve"> – Reprises sur amortissements et provisions</w:t>
            </w:r>
          </w:p>
        </w:tc>
        <w:tc>
          <w:tcPr>
            <w:tcW w:w="803" w:type="pct"/>
            <w:tcBorders>
              <w:bottom w:val="single" w:sz="4" w:space="0" w:color="auto"/>
            </w:tcBorders>
            <w:shd w:val="clear" w:color="auto" w:fill="FFFFFF"/>
          </w:tcPr>
          <w:p w:rsidR="00260B71" w:rsidRPr="000E18F9" w:rsidRDefault="00260B71" w:rsidP="00260B71">
            <w:pPr>
              <w:rPr>
                <w:rFonts w:ascii="Arial" w:hAnsi="Arial" w:cs="Arial"/>
                <w:sz w:val="18"/>
                <w:szCs w:val="22"/>
              </w:rPr>
            </w:pPr>
          </w:p>
        </w:tc>
      </w:tr>
      <w:tr w:rsidR="00260B71" w:rsidRPr="000E18F9" w:rsidTr="002852B9">
        <w:trPr>
          <w:trHeight w:val="251"/>
        </w:trPr>
        <w:tc>
          <w:tcPr>
            <w:tcW w:w="2664" w:type="pct"/>
            <w:gridSpan w:val="2"/>
            <w:shd w:val="clear" w:color="auto" w:fill="CCFFFF"/>
            <w:vAlign w:val="center"/>
          </w:tcPr>
          <w:p w:rsidR="00260B71" w:rsidRPr="000E18F9" w:rsidRDefault="00C6197B" w:rsidP="00030ACF">
            <w:pPr>
              <w:jc w:val="center"/>
              <w:rPr>
                <w:rFonts w:ascii="Arial" w:hAnsi="Arial" w:cs="Arial"/>
                <w:b/>
                <w:sz w:val="18"/>
                <w:szCs w:val="22"/>
              </w:rPr>
            </w:pPr>
            <w:r w:rsidRPr="000E18F9">
              <w:rPr>
                <w:rFonts w:ascii="Arial" w:hAnsi="Arial" w:cs="Arial"/>
                <w:b/>
                <w:sz w:val="18"/>
                <w:szCs w:val="22"/>
              </w:rPr>
              <w:t xml:space="preserve">CHARGES INDIRECTES RÉPARTIES AFFECTÉES </w:t>
            </w:r>
          </w:p>
        </w:tc>
        <w:tc>
          <w:tcPr>
            <w:tcW w:w="2336" w:type="pct"/>
            <w:gridSpan w:val="2"/>
            <w:shd w:val="clear" w:color="auto" w:fill="CCFFFF"/>
            <w:vAlign w:val="center"/>
          </w:tcPr>
          <w:p w:rsidR="00260B71" w:rsidRPr="000E18F9" w:rsidRDefault="00C6197B" w:rsidP="00030ACF">
            <w:pPr>
              <w:jc w:val="center"/>
              <w:rPr>
                <w:rFonts w:ascii="Arial" w:hAnsi="Arial" w:cs="Arial"/>
                <w:sz w:val="18"/>
                <w:szCs w:val="22"/>
              </w:rPr>
            </w:pPr>
            <w:r w:rsidRPr="000E18F9">
              <w:rPr>
                <w:rFonts w:ascii="Arial" w:hAnsi="Arial" w:cs="Arial"/>
                <w:b/>
                <w:sz w:val="18"/>
                <w:szCs w:val="22"/>
              </w:rPr>
              <w:t xml:space="preserve">RESSOURCES PROPRES AFFECTÉES </w:t>
            </w: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b/>
                <w:sz w:val="18"/>
                <w:szCs w:val="22"/>
              </w:rPr>
              <w:t>Charges fixes de fonctionnement</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260B71" w:rsidP="00260B71">
            <w:pPr>
              <w:rPr>
                <w:rFonts w:ascii="Arial" w:hAnsi="Arial" w:cs="Arial"/>
                <w:b/>
                <w:sz w:val="18"/>
                <w:szCs w:val="22"/>
              </w:rPr>
            </w:pP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b/>
                <w:sz w:val="18"/>
                <w:szCs w:val="22"/>
              </w:rPr>
            </w:pPr>
            <w:r w:rsidRPr="000E18F9">
              <w:rPr>
                <w:rFonts w:ascii="Arial" w:hAnsi="Arial" w:cs="Arial"/>
                <w:b/>
                <w:sz w:val="18"/>
                <w:szCs w:val="22"/>
              </w:rPr>
              <w:t>Frais financiers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260B71" w:rsidP="00260B71">
            <w:pPr>
              <w:rPr>
                <w:rFonts w:ascii="Arial" w:hAnsi="Arial" w:cs="Arial"/>
                <w:sz w:val="18"/>
                <w:szCs w:val="22"/>
              </w:rPr>
            </w:pP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b/>
                <w:sz w:val="18"/>
                <w:szCs w:val="22"/>
              </w:rPr>
              <w:t>Autres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260B71" w:rsidP="00260B71">
            <w:pPr>
              <w:rPr>
                <w:rFonts w:ascii="Arial" w:hAnsi="Arial" w:cs="Arial"/>
                <w:b/>
                <w:sz w:val="18"/>
                <w:szCs w:val="22"/>
              </w:rPr>
            </w:pP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tcBorders>
              <w:bottom w:val="single" w:sz="4" w:space="0" w:color="auto"/>
            </w:tcBorders>
            <w:shd w:val="clear" w:color="auto" w:fill="FFFFFF"/>
            <w:vAlign w:val="center"/>
          </w:tcPr>
          <w:p w:rsidR="00260B71" w:rsidRPr="000E18F9" w:rsidRDefault="00C6197B" w:rsidP="00260B71">
            <w:pPr>
              <w:pStyle w:val="Titre3"/>
              <w:rPr>
                <w:rFonts w:ascii="Arial" w:hAnsi="Arial" w:cs="Arial"/>
                <w:sz w:val="18"/>
                <w:szCs w:val="22"/>
              </w:rPr>
            </w:pPr>
            <w:r w:rsidRPr="000E18F9">
              <w:rPr>
                <w:rFonts w:ascii="Arial" w:hAnsi="Arial" w:cs="Arial"/>
                <w:sz w:val="18"/>
                <w:szCs w:val="22"/>
              </w:rPr>
              <w:t>TOTAL DES CHARGES</w:t>
            </w:r>
          </w:p>
        </w:tc>
        <w:tc>
          <w:tcPr>
            <w:tcW w:w="898" w:type="pct"/>
            <w:tcBorders>
              <w:bottom w:val="single" w:sz="4" w:space="0" w:color="auto"/>
            </w:tcBorders>
            <w:shd w:val="clear" w:color="auto" w:fill="FFFFFF"/>
          </w:tcPr>
          <w:p w:rsidR="00260B71" w:rsidRPr="000E18F9" w:rsidRDefault="00260B71" w:rsidP="00260B71">
            <w:pPr>
              <w:rPr>
                <w:rFonts w:ascii="Arial" w:hAnsi="Arial" w:cs="Arial"/>
                <w:sz w:val="18"/>
                <w:szCs w:val="22"/>
              </w:rPr>
            </w:pPr>
          </w:p>
        </w:tc>
        <w:tc>
          <w:tcPr>
            <w:tcW w:w="1533" w:type="pct"/>
            <w:tcBorders>
              <w:bottom w:val="single" w:sz="4" w:space="0" w:color="auto"/>
            </w:tcBorders>
            <w:shd w:val="clear" w:color="auto" w:fill="FFFFFF"/>
            <w:vAlign w:val="center"/>
          </w:tcPr>
          <w:p w:rsidR="00260B71" w:rsidRPr="000E18F9" w:rsidRDefault="00C6197B" w:rsidP="00260B71">
            <w:pPr>
              <w:pStyle w:val="Titre3"/>
              <w:rPr>
                <w:rFonts w:ascii="Arial" w:hAnsi="Arial" w:cs="Arial"/>
                <w:b w:val="0"/>
                <w:sz w:val="18"/>
                <w:szCs w:val="22"/>
              </w:rPr>
            </w:pPr>
            <w:r w:rsidRPr="000E18F9">
              <w:rPr>
                <w:rFonts w:ascii="Arial" w:hAnsi="Arial" w:cs="Arial"/>
                <w:sz w:val="18"/>
                <w:szCs w:val="22"/>
              </w:rPr>
              <w:t>TOTAL DES PRODUITS</w:t>
            </w:r>
          </w:p>
        </w:tc>
        <w:tc>
          <w:tcPr>
            <w:tcW w:w="803" w:type="pct"/>
            <w:tcBorders>
              <w:bottom w:val="single" w:sz="4" w:space="0" w:color="auto"/>
            </w:tcBorders>
            <w:shd w:val="clear" w:color="auto" w:fill="FFFFFF"/>
          </w:tcPr>
          <w:p w:rsidR="00260B71" w:rsidRPr="000E18F9" w:rsidRDefault="00260B71" w:rsidP="00260B71">
            <w:pPr>
              <w:rPr>
                <w:rFonts w:ascii="Arial" w:hAnsi="Arial" w:cs="Arial"/>
                <w:sz w:val="18"/>
                <w:szCs w:val="22"/>
              </w:rPr>
            </w:pPr>
          </w:p>
        </w:tc>
      </w:tr>
      <w:tr w:rsidR="00260B71" w:rsidRPr="000E18F9" w:rsidTr="002852B9">
        <w:trPr>
          <w:trHeight w:val="418"/>
        </w:trPr>
        <w:tc>
          <w:tcPr>
            <w:tcW w:w="5000" w:type="pct"/>
            <w:gridSpan w:val="4"/>
            <w:shd w:val="pct20" w:color="auto" w:fill="FFFFFF" w:themeFill="background1"/>
            <w:vAlign w:val="center"/>
          </w:tcPr>
          <w:p w:rsidR="00260B71" w:rsidRPr="000E18F9" w:rsidRDefault="00C6197B" w:rsidP="00260B71">
            <w:pPr>
              <w:jc w:val="center"/>
              <w:rPr>
                <w:rFonts w:ascii="Arial" w:hAnsi="Arial" w:cs="Arial"/>
                <w:b/>
                <w:bCs/>
                <w:sz w:val="18"/>
                <w:szCs w:val="22"/>
              </w:rPr>
            </w:pPr>
            <w:r w:rsidRPr="000E18F9">
              <w:rPr>
                <w:rFonts w:ascii="Arial" w:hAnsi="Arial" w:cs="Arial"/>
                <w:b/>
                <w:bCs/>
                <w:sz w:val="18"/>
                <w:szCs w:val="22"/>
              </w:rPr>
              <w:t>CONTRIBUTIONS VOLONTAIRES</w:t>
            </w:r>
            <w:r w:rsidRPr="000E18F9">
              <w:rPr>
                <w:rStyle w:val="Appelnotedebasdep"/>
                <w:rFonts w:ascii="Arial" w:hAnsi="Arial" w:cs="Arial"/>
                <w:b/>
                <w:bCs/>
                <w:sz w:val="18"/>
                <w:szCs w:val="22"/>
              </w:rPr>
              <w:footnoteReference w:id="7"/>
            </w:r>
          </w:p>
        </w:tc>
      </w:tr>
      <w:tr w:rsidR="00260B71" w:rsidRPr="000E18F9" w:rsidTr="002852B9">
        <w:tc>
          <w:tcPr>
            <w:tcW w:w="1766" w:type="pct"/>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86"/>
              </w:smartTagPr>
              <w:r w:rsidRPr="000E18F9">
                <w:rPr>
                  <w:rFonts w:ascii="Arial" w:hAnsi="Arial" w:cs="Arial"/>
                  <w:b/>
                  <w:sz w:val="18"/>
                  <w:szCs w:val="22"/>
                </w:rPr>
                <w:t>86</w:t>
              </w:r>
            </w:smartTag>
            <w:r w:rsidRPr="000E18F9">
              <w:rPr>
                <w:rFonts w:ascii="Arial" w:hAnsi="Arial" w:cs="Arial"/>
                <w:b/>
                <w:sz w:val="18"/>
                <w:szCs w:val="22"/>
              </w:rPr>
              <w:t>- Emplois des contributions volontaires en nature</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87"/>
              </w:smartTagPr>
              <w:r w:rsidRPr="000E18F9">
                <w:rPr>
                  <w:rFonts w:ascii="Arial" w:hAnsi="Arial" w:cs="Arial"/>
                  <w:b/>
                  <w:sz w:val="18"/>
                  <w:szCs w:val="22"/>
                </w:rPr>
                <w:t>87</w:t>
              </w:r>
            </w:smartTag>
            <w:r w:rsidRPr="000E18F9">
              <w:rPr>
                <w:rFonts w:ascii="Arial" w:hAnsi="Arial" w:cs="Arial"/>
                <w:b/>
                <w:sz w:val="18"/>
                <w:szCs w:val="22"/>
              </w:rPr>
              <w:t xml:space="preserve"> - Contributions volontaires en nature</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860- Secours en nature</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870- Bénévolat</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861- Mise à disposition gratuite de biens et services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vAlign w:val="center"/>
          </w:tcPr>
          <w:p w:rsidR="00260B71" w:rsidRPr="000E18F9" w:rsidRDefault="00C6197B" w:rsidP="00260B71">
            <w:pPr>
              <w:rPr>
                <w:rFonts w:ascii="Arial" w:hAnsi="Arial" w:cs="Arial"/>
                <w:sz w:val="18"/>
                <w:szCs w:val="22"/>
              </w:rPr>
            </w:pPr>
            <w:r w:rsidRPr="000E18F9">
              <w:rPr>
                <w:rFonts w:ascii="Arial" w:hAnsi="Arial" w:cs="Arial"/>
                <w:sz w:val="18"/>
                <w:szCs w:val="22"/>
              </w:rPr>
              <w:t>871- Prestations en nature</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862- Prestations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260B71" w:rsidP="00260B71">
            <w:pPr>
              <w:rPr>
                <w:rFonts w:ascii="Arial" w:hAnsi="Arial" w:cs="Arial"/>
                <w:sz w:val="18"/>
                <w:szCs w:val="22"/>
              </w:rPr>
            </w:pP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864- Personnel bénévole</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875- Dons en nature</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260B71" w:rsidP="00260B71">
            <w:pPr>
              <w:rPr>
                <w:rFonts w:ascii="Arial" w:hAnsi="Arial" w:cs="Arial"/>
                <w:b/>
                <w:sz w:val="18"/>
                <w:szCs w:val="22"/>
              </w:rPr>
            </w:pPr>
            <w:r w:rsidRPr="000E18F9">
              <w:rPr>
                <w:rFonts w:ascii="Arial" w:hAnsi="Arial" w:cs="Arial"/>
                <w:b/>
                <w:sz w:val="18"/>
                <w:szCs w:val="22"/>
              </w:rPr>
              <w:t xml:space="preserve">TOTAL </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260B71" w:rsidP="00260B71">
            <w:pPr>
              <w:rPr>
                <w:rFonts w:ascii="Arial" w:hAnsi="Arial" w:cs="Arial"/>
                <w:b/>
                <w:sz w:val="18"/>
                <w:szCs w:val="22"/>
              </w:rPr>
            </w:pPr>
            <w:r w:rsidRPr="000E18F9">
              <w:rPr>
                <w:rFonts w:ascii="Arial" w:hAnsi="Arial" w:cs="Arial"/>
                <w:b/>
                <w:sz w:val="18"/>
                <w:szCs w:val="22"/>
              </w:rPr>
              <w:t xml:space="preserve">TOTAL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blPrEx>
          <w:shd w:val="clear" w:color="auto" w:fill="auto"/>
        </w:tblPrEx>
        <w:tc>
          <w:tcPr>
            <w:tcW w:w="5000" w:type="pct"/>
            <w:gridSpan w:val="4"/>
            <w:tcBorders>
              <w:top w:val="single" w:sz="4" w:space="0" w:color="auto"/>
              <w:left w:val="single" w:sz="4" w:space="0" w:color="auto"/>
              <w:bottom w:val="single" w:sz="4" w:space="0" w:color="auto"/>
            </w:tcBorders>
          </w:tcPr>
          <w:p w:rsidR="00260B71" w:rsidRPr="000E18F9" w:rsidRDefault="00C6197B" w:rsidP="00260B71">
            <w:pPr>
              <w:jc w:val="center"/>
              <w:rPr>
                <w:rFonts w:ascii="Arial" w:hAnsi="Arial" w:cs="Arial"/>
                <w:b/>
                <w:sz w:val="18"/>
                <w:szCs w:val="22"/>
              </w:rPr>
            </w:pPr>
            <w:r w:rsidRPr="000E18F9">
              <w:rPr>
                <w:rFonts w:ascii="Arial" w:hAnsi="Arial" w:cs="Arial"/>
                <w:b/>
                <w:sz w:val="18"/>
                <w:szCs w:val="22"/>
              </w:rPr>
              <w:t>La subvention de…………€   représente ………….…% du total des produits :</w:t>
            </w:r>
          </w:p>
          <w:p w:rsidR="00260B71" w:rsidRPr="000E18F9" w:rsidRDefault="00260B71" w:rsidP="00260B71">
            <w:pPr>
              <w:jc w:val="center"/>
              <w:rPr>
                <w:rFonts w:ascii="Arial" w:hAnsi="Arial" w:cs="Arial"/>
                <w:sz w:val="18"/>
                <w:szCs w:val="22"/>
              </w:rPr>
            </w:pPr>
            <w:r w:rsidRPr="000E18F9">
              <w:rPr>
                <w:rFonts w:ascii="Arial" w:hAnsi="Arial" w:cs="Arial"/>
                <w:sz w:val="18"/>
                <w:szCs w:val="22"/>
              </w:rPr>
              <w:t xml:space="preserve">(montant attribué/total des produits) x </w:t>
            </w:r>
            <w:smartTag w:uri="urn:schemas-microsoft-com:office:cs:smarttags" w:element="NumConv6p0">
              <w:smartTagPr>
                <w:attr w:name="sch" w:val="1"/>
                <w:attr w:name="val" w:val="100"/>
              </w:smartTagPr>
              <w:r w:rsidRPr="000E18F9">
                <w:rPr>
                  <w:rFonts w:ascii="Arial" w:hAnsi="Arial" w:cs="Arial"/>
                  <w:sz w:val="18"/>
                  <w:szCs w:val="22"/>
                </w:rPr>
                <w:t>100</w:t>
              </w:r>
            </w:smartTag>
            <w:r w:rsidRPr="000E18F9">
              <w:rPr>
                <w:rFonts w:ascii="Arial" w:hAnsi="Arial" w:cs="Arial"/>
                <w:sz w:val="18"/>
                <w:szCs w:val="22"/>
              </w:rPr>
              <w:t>.</w:t>
            </w:r>
          </w:p>
        </w:tc>
      </w:tr>
    </w:tbl>
    <w:p w:rsidR="00C41225" w:rsidRPr="000E18F9" w:rsidRDefault="00C41225" w:rsidP="007D4752">
      <w:pPr>
        <w:jc w:val="center"/>
        <w:rPr>
          <w:rFonts w:ascii="Arial" w:hAnsi="Arial" w:cs="Arial"/>
          <w:szCs w:val="22"/>
        </w:rPr>
      </w:pPr>
    </w:p>
    <w:sectPr w:rsidR="00C41225" w:rsidRPr="000E18F9" w:rsidSect="00391E8B">
      <w:pgSz w:w="11906" w:h="16838" w:code="9"/>
      <w:pgMar w:top="720" w:right="720" w:bottom="720" w:left="720" w:header="567" w:footer="157"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FF0B69" w15:done="0"/>
  <w15:commentEx w15:paraId="03659C08" w15:done="0"/>
  <w15:commentEx w15:paraId="6C1F8D22" w15:done="0"/>
  <w15:commentEx w15:paraId="1176545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167" w:rsidRDefault="00330167">
      <w:r>
        <w:separator/>
      </w:r>
    </w:p>
  </w:endnote>
  <w:endnote w:type="continuationSeparator" w:id="0">
    <w:p w:rsidR="00330167" w:rsidRDefault="00330167">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Condensed Light">
    <w:altName w:val="Times New Roman"/>
    <w:charset w:val="00"/>
    <w:family w:val="roman"/>
    <w:pitch w:val="variable"/>
    <w:sig w:usb0="00000000" w:usb1="00000000" w:usb2="00000000" w:usb3="00000000" w:csb0="00000000" w:csb1="00000000"/>
  </w:font>
  <w:font w:name="CG Times (E1)">
    <w:charset w:val="00"/>
    <w:family w:val="roman"/>
    <w:pitch w:val="variable"/>
    <w:sig w:usb0="00000000" w:usb1="00000000" w:usb2="00000000" w:usb3="00000000" w:csb0="00000000"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1)">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10" w:rsidRDefault="008E6456">
    <w:pPr>
      <w:pStyle w:val="Pieddepage"/>
      <w:framePr w:wrap="around" w:vAnchor="text" w:hAnchor="margin" w:xAlign="center" w:y="1"/>
      <w:rPr>
        <w:rStyle w:val="Numrodepage"/>
      </w:rPr>
    </w:pPr>
    <w:r>
      <w:rPr>
        <w:rStyle w:val="Numrodepage"/>
      </w:rPr>
      <w:fldChar w:fldCharType="begin"/>
    </w:r>
    <w:r w:rsidR="00996010">
      <w:rPr>
        <w:rStyle w:val="Numrodepage"/>
      </w:rPr>
      <w:instrText xml:space="preserve">PAGE  </w:instrText>
    </w:r>
    <w:r>
      <w:rPr>
        <w:rStyle w:val="Numrodepage"/>
      </w:rPr>
      <w:fldChar w:fldCharType="separate"/>
    </w:r>
    <w:r w:rsidR="00996010">
      <w:rPr>
        <w:rStyle w:val="Numrodepage"/>
        <w:noProof/>
      </w:rPr>
      <w:t>13</w:t>
    </w:r>
    <w:r>
      <w:rPr>
        <w:rStyle w:val="Numrodepage"/>
      </w:rPr>
      <w:fldChar w:fldCharType="end"/>
    </w:r>
  </w:p>
  <w:p w:rsidR="00996010" w:rsidRDefault="00996010">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10" w:rsidRDefault="008E6456">
    <w:pPr>
      <w:pStyle w:val="Pieddepage"/>
      <w:rPr>
        <w:sz w:val="16"/>
        <w:szCs w:val="16"/>
      </w:rPr>
    </w:pPr>
    <w:r w:rsidRPr="008E6456">
      <w:rPr>
        <w:sz w:val="16"/>
        <w:szCs w:val="16"/>
      </w:rPr>
      <w:pict>
        <v:rect id="_x0000_i1026" style="width:0;height:1.5pt" o:hralign="center" o:hrstd="t" o:hr="t" fillcolor="#aca899" stroked="f"/>
      </w:pict>
    </w:r>
  </w:p>
  <w:p w:rsidR="00996010" w:rsidRDefault="00996010" w:rsidP="00F529C1">
    <w:pPr>
      <w:pStyle w:val="Pieddepage"/>
      <w:rPr>
        <w:rFonts w:ascii="Arial" w:hAnsi="Arial" w:cs="Arial"/>
        <w:sz w:val="16"/>
        <w:szCs w:val="16"/>
      </w:rPr>
    </w:pPr>
    <w:r>
      <w:rPr>
        <w:rFonts w:ascii="Arial" w:hAnsi="Arial" w:cs="Arial"/>
        <w:bCs/>
        <w:sz w:val="14"/>
        <w:szCs w:val="14"/>
      </w:rPr>
      <w:t xml:space="preserve">Modèle </w:t>
    </w:r>
    <w:r w:rsidR="003C29C9">
      <w:rPr>
        <w:rFonts w:ascii="Arial" w:hAnsi="Arial" w:cs="Arial"/>
        <w:bCs/>
        <w:sz w:val="14"/>
        <w:szCs w:val="14"/>
      </w:rPr>
      <w:t xml:space="preserve">de CPO </w:t>
    </w:r>
    <w:r>
      <w:rPr>
        <w:rFonts w:ascii="Arial" w:hAnsi="Arial" w:cs="Arial"/>
        <w:bCs/>
        <w:sz w:val="14"/>
        <w:szCs w:val="14"/>
      </w:rPr>
      <w:t xml:space="preserve">simplifié </w:t>
    </w:r>
    <w:r w:rsidR="00367D64" w:rsidRPr="00F529C1">
      <w:rPr>
        <w:rFonts w:ascii="Arial" w:hAnsi="Arial" w:cs="Arial"/>
        <w:bCs/>
        <w:sz w:val="14"/>
        <w:szCs w:val="14"/>
      </w:rPr>
      <w:t xml:space="preserve">annexé à la circulaire </w:t>
    </w:r>
    <w:r w:rsidR="00367D64" w:rsidRPr="00F529C1">
      <w:rPr>
        <w:rFonts w:ascii="Arial" w:eastAsia="MS Mincho" w:hAnsi="Arial" w:cs="Arial"/>
        <w:sz w:val="14"/>
        <w:szCs w:val="14"/>
        <w:lang w:eastAsia="ja-JP"/>
      </w:rPr>
      <w:t xml:space="preserve">Premier ministre relative aux relations </w:t>
    </w:r>
    <w:r w:rsidR="00367D64">
      <w:rPr>
        <w:rFonts w:ascii="Arial" w:eastAsia="MS Mincho" w:hAnsi="Arial" w:cs="Arial"/>
        <w:sz w:val="14"/>
        <w:szCs w:val="14"/>
        <w:lang w:eastAsia="ja-JP"/>
      </w:rPr>
      <w:t xml:space="preserve">partenariales </w:t>
    </w:r>
    <w:r w:rsidR="00367D64" w:rsidRPr="00F529C1">
      <w:rPr>
        <w:rFonts w:ascii="Arial" w:eastAsia="MS Mincho" w:hAnsi="Arial" w:cs="Arial"/>
        <w:sz w:val="14"/>
        <w:szCs w:val="14"/>
        <w:lang w:eastAsia="ja-JP"/>
      </w:rPr>
      <w:t>entre les pouvoirs publics et les associations</w:t>
    </w:r>
    <w:r w:rsidRPr="00F529C1">
      <w:rPr>
        <w:rFonts w:ascii="Arial" w:eastAsia="MS Mincho" w:hAnsi="Arial" w:cs="Arial"/>
        <w:sz w:val="14"/>
        <w:szCs w:val="14"/>
        <w:lang w:eastAsia="ja-JP"/>
      </w:rPr>
      <w:t>.</w:t>
    </w:r>
  </w:p>
  <w:p w:rsidR="008A615D" w:rsidRPr="00A70748" w:rsidRDefault="008A615D" w:rsidP="00F529C1">
    <w:pPr>
      <w:pStyle w:val="Pieddepage"/>
      <w:rPr>
        <w:rFonts w:ascii="Arial" w:hAnsi="Arial" w:cs="Arial"/>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9C9" w:rsidRDefault="003C29C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167" w:rsidRDefault="00330167">
      <w:r>
        <w:separator/>
      </w:r>
    </w:p>
  </w:footnote>
  <w:footnote w:type="continuationSeparator" w:id="0">
    <w:p w:rsidR="00330167" w:rsidRDefault="00330167">
      <w:r>
        <w:continuationSeparator/>
      </w:r>
    </w:p>
  </w:footnote>
  <w:footnote w:id="1">
    <w:p w:rsidR="00996010" w:rsidRPr="002852B9" w:rsidRDefault="00996010">
      <w:pPr>
        <w:pStyle w:val="Notedebasdepage"/>
        <w:rPr>
          <w:rFonts w:asciiTheme="minorHAnsi" w:hAnsiTheme="minorHAnsi" w:cs="Arial"/>
          <w:sz w:val="16"/>
          <w:szCs w:val="16"/>
        </w:rPr>
      </w:pPr>
      <w:r w:rsidRPr="002852B9">
        <w:rPr>
          <w:rStyle w:val="Appelnotedebasdep"/>
          <w:rFonts w:asciiTheme="minorHAnsi" w:hAnsiTheme="minorHAnsi" w:cs="Arial"/>
          <w:sz w:val="16"/>
          <w:szCs w:val="16"/>
        </w:rPr>
        <w:footnoteRef/>
      </w:r>
      <w:r w:rsidRPr="002852B9">
        <w:rPr>
          <w:rFonts w:asciiTheme="minorHAnsi" w:hAnsiTheme="minorHAnsi" w:cs="Arial"/>
          <w:sz w:val="16"/>
          <w:szCs w:val="16"/>
        </w:rPr>
        <w:t xml:space="preserve"> Le « projet » tel que décrit en annexe peut concerner l’ensemble des activités de l’association.</w:t>
      </w:r>
    </w:p>
  </w:footnote>
  <w:footnote w:id="2">
    <w:p w:rsidR="00996010" w:rsidRPr="00FB0DA6" w:rsidRDefault="00996010" w:rsidP="0030421C">
      <w:pPr>
        <w:pStyle w:val="Notedebasdepage"/>
        <w:rPr>
          <w:rFonts w:asciiTheme="minorHAnsi" w:hAnsiTheme="minorHAnsi" w:cs="Arial"/>
          <w:sz w:val="16"/>
          <w:szCs w:val="16"/>
        </w:rPr>
      </w:pPr>
      <w:r w:rsidRPr="00FB0DA6">
        <w:rPr>
          <w:rStyle w:val="Appelnotedebasdep"/>
          <w:rFonts w:asciiTheme="minorHAnsi" w:hAnsiTheme="minorHAnsi" w:cs="Arial"/>
          <w:sz w:val="16"/>
          <w:szCs w:val="16"/>
        </w:rPr>
        <w:footnoteRef/>
      </w:r>
      <w:r w:rsidRPr="00FB0DA6">
        <w:rPr>
          <w:rFonts w:asciiTheme="minorHAnsi" w:hAnsiTheme="minorHAnsi" w:cs="Arial"/>
          <w:sz w:val="16"/>
          <w:szCs w:val="16"/>
        </w:rPr>
        <w:t xml:space="preserve"> </w:t>
      </w:r>
      <w:proofErr w:type="gramStart"/>
      <w:r w:rsidRPr="00FB0DA6">
        <w:rPr>
          <w:rFonts w:asciiTheme="minorHAnsi" w:hAnsiTheme="minorHAnsi" w:cs="Arial"/>
          <w:sz w:val="16"/>
          <w:szCs w:val="16"/>
        </w:rPr>
        <w:t>relatif</w:t>
      </w:r>
      <w:proofErr w:type="gramEnd"/>
      <w:r w:rsidRPr="00FB0DA6">
        <w:rPr>
          <w:rFonts w:asciiTheme="minorHAnsi" w:hAnsiTheme="minorHAnsi" w:cs="Arial"/>
          <w:sz w:val="16"/>
          <w:szCs w:val="16"/>
        </w:rPr>
        <w:t xml:space="preserve"> à l’application des articles </w:t>
      </w:r>
      <w:smartTag w:uri="urn:schemas-microsoft-com:office:cs:smarttags" w:element="NumConv6p0">
        <w:smartTagPr>
          <w:attr w:name="val" w:val="107"/>
          <w:attr w:name="sch" w:val="1"/>
        </w:smartTagPr>
        <w:r w:rsidRPr="00FB0DA6">
          <w:rPr>
            <w:rFonts w:asciiTheme="minorHAnsi" w:hAnsiTheme="minorHAnsi" w:cs="Arial"/>
            <w:sz w:val="16"/>
            <w:szCs w:val="16"/>
          </w:rPr>
          <w:t>107</w:t>
        </w:r>
      </w:smartTag>
      <w:r w:rsidRPr="00FB0DA6">
        <w:rPr>
          <w:rFonts w:asciiTheme="minorHAnsi" w:hAnsiTheme="minorHAnsi" w:cs="Arial"/>
          <w:sz w:val="16"/>
          <w:szCs w:val="16"/>
        </w:rPr>
        <w:t xml:space="preserve"> et </w:t>
      </w:r>
      <w:smartTag w:uri="urn:schemas-microsoft-com:office:cs:smarttags" w:element="NumConv6p0">
        <w:smartTagPr>
          <w:attr w:name="val" w:val="108"/>
          <w:attr w:name="sch" w:val="1"/>
        </w:smartTagPr>
        <w:r w:rsidRPr="00FB0DA6">
          <w:rPr>
            <w:rFonts w:asciiTheme="minorHAnsi" w:hAnsiTheme="minorHAnsi" w:cs="Arial"/>
            <w:sz w:val="16"/>
            <w:szCs w:val="16"/>
          </w:rPr>
          <w:t>108</w:t>
        </w:r>
      </w:smartTag>
      <w:r w:rsidRPr="00FB0DA6">
        <w:rPr>
          <w:rFonts w:asciiTheme="minorHAnsi" w:hAnsiTheme="minorHAnsi" w:cs="Arial"/>
          <w:sz w:val="16"/>
          <w:szCs w:val="16"/>
        </w:rPr>
        <w:t xml:space="preserve"> du traité sur le fonctionnement de l'Union européenne aux aides de minimis accordées à des entreprises fournissant des servic</w:t>
      </w:r>
      <w:r w:rsidR="001E5F05">
        <w:rPr>
          <w:rFonts w:asciiTheme="minorHAnsi" w:hAnsiTheme="minorHAnsi" w:cs="Arial"/>
          <w:sz w:val="16"/>
          <w:szCs w:val="16"/>
        </w:rPr>
        <w:t>es d’intérêt économique général</w:t>
      </w:r>
      <w:r w:rsidRPr="00FB0DA6">
        <w:rPr>
          <w:rFonts w:asciiTheme="minorHAnsi" w:hAnsiTheme="minorHAnsi" w:cs="Arial"/>
          <w:sz w:val="16"/>
          <w:szCs w:val="16"/>
        </w:rPr>
        <w:t>.</w:t>
      </w:r>
    </w:p>
  </w:footnote>
  <w:footnote w:id="3">
    <w:p w:rsidR="00996010" w:rsidRPr="002852B9" w:rsidRDefault="00996010">
      <w:pPr>
        <w:pStyle w:val="Notedebasdepage"/>
        <w:rPr>
          <w:rFonts w:asciiTheme="minorHAnsi" w:hAnsiTheme="minorHAnsi"/>
          <w:sz w:val="16"/>
          <w:szCs w:val="16"/>
        </w:rPr>
      </w:pPr>
      <w:r w:rsidRPr="002852B9">
        <w:rPr>
          <w:rStyle w:val="Appelnotedebasdep"/>
          <w:rFonts w:asciiTheme="minorHAnsi" w:hAnsiTheme="minorHAnsi"/>
          <w:sz w:val="16"/>
          <w:szCs w:val="16"/>
        </w:rPr>
        <w:footnoteRef/>
      </w:r>
      <w:r w:rsidRPr="002852B9">
        <w:rPr>
          <w:rFonts w:asciiTheme="minorHAnsi" w:hAnsiTheme="minorHAnsi"/>
          <w:sz w:val="16"/>
          <w:szCs w:val="16"/>
        </w:rPr>
        <w:t xml:space="preserve"> </w:t>
      </w:r>
      <w:r w:rsidRPr="002852B9">
        <w:rPr>
          <w:rFonts w:asciiTheme="minorHAnsi" w:hAnsiTheme="minorHAnsi" w:cs="Arial"/>
          <w:sz w:val="16"/>
          <w:szCs w:val="16"/>
        </w:rPr>
        <w:t>Il est souhaitable de privilégier le recours à la convention d’objectifs pour une durée de quatre ans.</w:t>
      </w:r>
    </w:p>
  </w:footnote>
  <w:footnote w:id="4">
    <w:p w:rsidR="00996010" w:rsidRPr="00B97467" w:rsidRDefault="00996010" w:rsidP="001A7CB8">
      <w:pPr>
        <w:pStyle w:val="Notedebasdepage"/>
        <w:jc w:val="both"/>
        <w:rPr>
          <w:rFonts w:asciiTheme="minorHAnsi" w:hAnsiTheme="minorHAnsi" w:cs="Arial"/>
          <w:sz w:val="16"/>
          <w:szCs w:val="16"/>
        </w:rPr>
      </w:pPr>
      <w:r w:rsidRPr="00B97467">
        <w:rPr>
          <w:rStyle w:val="Appelnotedebasdep"/>
          <w:rFonts w:asciiTheme="minorHAnsi" w:hAnsiTheme="minorHAnsi" w:cs="Arial"/>
          <w:sz w:val="16"/>
          <w:szCs w:val="16"/>
        </w:rPr>
        <w:footnoteRef/>
      </w:r>
      <w:r w:rsidRPr="00B97467">
        <w:rPr>
          <w:rFonts w:asciiTheme="minorHAnsi" w:hAnsiTheme="minorHAnsi" w:cs="Arial"/>
          <w:sz w:val="16"/>
          <w:szCs w:val="16"/>
        </w:rPr>
        <w:t xml:space="preserve"> Le terme prévisionnel est utilisé pour ne pas déroger au principe d’annualité budgétaire.</w:t>
      </w:r>
    </w:p>
  </w:footnote>
  <w:footnote w:id="5">
    <w:p w:rsidR="00996010" w:rsidRPr="00B97467" w:rsidRDefault="00996010">
      <w:pPr>
        <w:pStyle w:val="Notedebasdepage"/>
        <w:rPr>
          <w:rFonts w:asciiTheme="minorHAnsi" w:hAnsiTheme="minorHAnsi" w:cs="Arial"/>
          <w:sz w:val="16"/>
          <w:szCs w:val="16"/>
        </w:rPr>
      </w:pPr>
      <w:r w:rsidRPr="00B97467">
        <w:rPr>
          <w:rStyle w:val="Appelnotedebasdep"/>
          <w:rFonts w:asciiTheme="minorHAnsi" w:hAnsiTheme="minorHAnsi" w:cs="Arial"/>
          <w:sz w:val="16"/>
          <w:szCs w:val="16"/>
        </w:rPr>
        <w:footnoteRef/>
      </w:r>
      <w:r w:rsidRPr="00B97467">
        <w:rPr>
          <w:rFonts w:asciiTheme="minorHAnsi" w:hAnsiTheme="minorHAnsi" w:cs="Arial"/>
          <w:sz w:val="16"/>
          <w:szCs w:val="16"/>
        </w:rPr>
        <w:t xml:space="preserve"> La résiliation pour motif d’intérêt général ouvrant droit à indemnité est un principe général </w:t>
      </w:r>
      <w:r w:rsidR="008828ED" w:rsidRPr="00B97467">
        <w:rPr>
          <w:rFonts w:asciiTheme="minorHAnsi" w:hAnsiTheme="minorHAnsi" w:cs="Arial"/>
          <w:sz w:val="16"/>
          <w:szCs w:val="16"/>
        </w:rPr>
        <w:t>d</w:t>
      </w:r>
      <w:r w:rsidR="008828ED">
        <w:rPr>
          <w:rFonts w:asciiTheme="minorHAnsi" w:hAnsiTheme="minorHAnsi" w:cs="Arial"/>
          <w:sz w:val="16"/>
          <w:szCs w:val="16"/>
        </w:rPr>
        <w:t>u</w:t>
      </w:r>
      <w:r w:rsidR="008828ED" w:rsidRPr="00B97467">
        <w:rPr>
          <w:rFonts w:asciiTheme="minorHAnsi" w:hAnsiTheme="minorHAnsi" w:cs="Arial"/>
          <w:sz w:val="16"/>
          <w:szCs w:val="16"/>
        </w:rPr>
        <w:t xml:space="preserve"> </w:t>
      </w:r>
      <w:r w:rsidRPr="00B97467">
        <w:rPr>
          <w:rFonts w:asciiTheme="minorHAnsi" w:hAnsiTheme="minorHAnsi" w:cs="Arial"/>
          <w:sz w:val="16"/>
          <w:szCs w:val="16"/>
        </w:rPr>
        <w:t xml:space="preserve">droit des contrats administratifs. Il fait l’objet d’une jurisprudence constante : Conseil d’État du </w:t>
      </w:r>
      <w:smartTag w:uri="urn:schemas-microsoft-com:office:cs:smarttags" w:element="NumConv6p0">
        <w:smartTagPr>
          <w:attr w:name="sch" w:val="1"/>
          <w:attr w:name="val" w:val="2"/>
        </w:smartTagPr>
        <w:r w:rsidRPr="00B97467">
          <w:rPr>
            <w:rFonts w:asciiTheme="minorHAnsi" w:hAnsiTheme="minorHAnsi" w:cs="Arial"/>
            <w:sz w:val="16"/>
            <w:szCs w:val="16"/>
          </w:rPr>
          <w:t>2</w:t>
        </w:r>
      </w:smartTag>
      <w:r w:rsidRPr="00B97467">
        <w:rPr>
          <w:rFonts w:asciiTheme="minorHAnsi" w:hAnsiTheme="minorHAnsi" w:cs="Arial"/>
          <w:sz w:val="16"/>
          <w:szCs w:val="16"/>
        </w:rPr>
        <w:t xml:space="preserve"> mai </w:t>
      </w:r>
      <w:smartTag w:uri="urn:schemas-microsoft-com:office:cs:smarttags" w:element="NumConv6p0">
        <w:smartTagPr>
          <w:attr w:name="sch" w:val="1"/>
          <w:attr w:name="val" w:val="1958"/>
        </w:smartTagPr>
        <w:r w:rsidRPr="00B97467">
          <w:rPr>
            <w:rFonts w:asciiTheme="minorHAnsi" w:hAnsiTheme="minorHAnsi" w:cs="Arial"/>
            <w:sz w:val="16"/>
            <w:szCs w:val="16"/>
          </w:rPr>
          <w:t>1958</w:t>
        </w:r>
      </w:smartTag>
      <w:r w:rsidRPr="00B97467">
        <w:rPr>
          <w:rFonts w:asciiTheme="minorHAnsi" w:hAnsiTheme="minorHAnsi" w:cs="Arial"/>
          <w:sz w:val="16"/>
          <w:szCs w:val="16"/>
        </w:rPr>
        <w:t xml:space="preserve">, affaire Commune de </w:t>
      </w:r>
      <w:proofErr w:type="spellStart"/>
      <w:r w:rsidRPr="00B97467">
        <w:rPr>
          <w:rFonts w:asciiTheme="minorHAnsi" w:hAnsiTheme="minorHAnsi" w:cs="Arial"/>
          <w:sz w:val="16"/>
          <w:szCs w:val="16"/>
        </w:rPr>
        <w:t>Magnac</w:t>
      </w:r>
      <w:proofErr w:type="spellEnd"/>
      <w:r w:rsidRPr="00B97467">
        <w:rPr>
          <w:rFonts w:asciiTheme="minorHAnsi" w:hAnsiTheme="minorHAnsi" w:cs="Arial"/>
          <w:sz w:val="16"/>
          <w:szCs w:val="16"/>
        </w:rPr>
        <w:t>-Laval. Elle s’applique d’office sans avoir à la mentionner.</w:t>
      </w:r>
    </w:p>
  </w:footnote>
  <w:footnote w:id="6">
    <w:p w:rsidR="00996010" w:rsidRPr="00F958DD" w:rsidRDefault="00996010" w:rsidP="00260B71">
      <w:pPr>
        <w:pStyle w:val="NormalWeb"/>
        <w:spacing w:before="0" w:beforeAutospacing="0" w:after="0" w:afterAutospacing="0"/>
        <w:rPr>
          <w:rStyle w:val="Appelnotedebasdep"/>
          <w:rFonts w:asciiTheme="minorHAnsi" w:hAnsiTheme="minorHAnsi"/>
          <w:sz w:val="16"/>
          <w:szCs w:val="16"/>
          <w:vertAlign w:val="baseline"/>
        </w:rPr>
      </w:pPr>
      <w:r w:rsidRPr="002852B9">
        <w:rPr>
          <w:rStyle w:val="Appelnotedebasdep"/>
          <w:rFonts w:asciiTheme="minorHAnsi" w:hAnsiTheme="minorHAnsi" w:cs="Arial"/>
          <w:sz w:val="16"/>
          <w:szCs w:val="16"/>
        </w:rPr>
        <w:footnoteRef/>
      </w:r>
      <w:r w:rsidRPr="002852B9">
        <w:rPr>
          <w:rStyle w:val="Appelnotedebasdep"/>
          <w:rFonts w:asciiTheme="minorHAnsi" w:hAnsiTheme="minorHAnsi" w:cs="Arial"/>
          <w:sz w:val="16"/>
          <w:szCs w:val="16"/>
        </w:rPr>
        <w:t xml:space="preserve"> </w:t>
      </w:r>
      <w:r w:rsidRPr="00FB0DA6">
        <w:rPr>
          <w:rFonts w:asciiTheme="minorHAnsi" w:hAnsiTheme="minorHAnsi"/>
          <w:sz w:val="16"/>
          <w:szCs w:val="16"/>
        </w:rPr>
        <w:t>C</w:t>
      </w:r>
      <w:r w:rsidRPr="00FB0DA6">
        <w:rPr>
          <w:rStyle w:val="Appelnotedebasdep"/>
          <w:rFonts w:asciiTheme="minorHAnsi" w:hAnsiTheme="minorHAnsi"/>
          <w:sz w:val="16"/>
          <w:szCs w:val="16"/>
          <w:vertAlign w:val="baseline"/>
        </w:rPr>
        <w:t>atégories d’établissements publics de coopération intercommunale (EPCI) à fiscalité propre : communauté de communes ; communauté d’agglomération ; communauté urbaine</w:t>
      </w:r>
      <w:r>
        <w:rPr>
          <w:rFonts w:asciiTheme="minorHAnsi" w:hAnsiTheme="minorHAnsi"/>
          <w:sz w:val="16"/>
          <w:szCs w:val="16"/>
        </w:rPr>
        <w:t>.</w:t>
      </w:r>
    </w:p>
  </w:footnote>
  <w:footnote w:id="7">
    <w:p w:rsidR="00996010" w:rsidRPr="00F958DD" w:rsidRDefault="00996010" w:rsidP="00260B71">
      <w:pPr>
        <w:pStyle w:val="Notedebasdepage"/>
        <w:jc w:val="both"/>
        <w:rPr>
          <w:rFonts w:asciiTheme="minorHAnsi" w:hAnsiTheme="minorHAnsi" w:cs="Arial"/>
          <w:sz w:val="16"/>
          <w:szCs w:val="16"/>
        </w:rPr>
      </w:pPr>
      <w:r w:rsidRPr="00F958DD">
        <w:rPr>
          <w:rStyle w:val="Appelnotedebasdep"/>
          <w:rFonts w:asciiTheme="minorHAnsi" w:hAnsiTheme="minorHAnsi" w:cs="Arial"/>
          <w:sz w:val="16"/>
          <w:szCs w:val="16"/>
        </w:rPr>
        <w:footnoteRef/>
      </w:r>
      <w:r w:rsidRPr="00F958DD">
        <w:rPr>
          <w:rFonts w:asciiTheme="minorHAnsi" w:hAnsiTheme="minorHAnsi" w:cs="Arial"/>
          <w:sz w:val="16"/>
          <w:szCs w:val="16"/>
        </w:rPr>
        <w:t xml:space="preserve"> Le plan comptable des associations, issu du règlement CRC n° </w:t>
      </w:r>
      <w:smartTag w:uri="urn:schemas-microsoft-com:office:cs:smarttags" w:element="NumConv6p0">
        <w:smartTagPr>
          <w:attr w:name="val" w:val="99"/>
          <w:attr w:name="sch" w:val="1"/>
        </w:smartTagPr>
        <w:r w:rsidRPr="00F958DD">
          <w:rPr>
            <w:rFonts w:asciiTheme="minorHAnsi" w:hAnsiTheme="minorHAnsi" w:cs="Arial"/>
            <w:sz w:val="16"/>
            <w:szCs w:val="16"/>
          </w:rPr>
          <w:t>99</w:t>
        </w:r>
      </w:smartTag>
      <w:r w:rsidRPr="00F958DD">
        <w:rPr>
          <w:rFonts w:asciiTheme="minorHAnsi" w:hAnsiTheme="minorHAnsi" w:cs="Arial"/>
          <w:sz w:val="16"/>
          <w:szCs w:val="16"/>
        </w:rPr>
        <w:t>-</w:t>
      </w:r>
      <w:smartTag w:uri="urn:schemas-microsoft-com:office:cs:smarttags" w:element="NumConv6p0">
        <w:smartTagPr>
          <w:attr w:name="val" w:val="01"/>
          <w:attr w:name="sch" w:val="1"/>
        </w:smartTagPr>
        <w:r w:rsidRPr="00F958DD">
          <w:rPr>
            <w:rFonts w:asciiTheme="minorHAnsi" w:hAnsiTheme="minorHAnsi" w:cs="Arial"/>
            <w:sz w:val="16"/>
            <w:szCs w:val="16"/>
          </w:rPr>
          <w:t>01</w:t>
        </w:r>
      </w:smartTag>
      <w:r w:rsidRPr="00F958DD">
        <w:rPr>
          <w:rFonts w:asciiTheme="minorHAnsi" w:hAnsiTheme="minorHAnsi" w:cs="Arial"/>
          <w:sz w:val="16"/>
          <w:szCs w:val="16"/>
        </w:rPr>
        <w:t xml:space="preserve">, prévoit </w:t>
      </w:r>
      <w:r w:rsidRPr="00F958DD">
        <w:rPr>
          <w:rFonts w:asciiTheme="minorHAnsi" w:hAnsiTheme="minorHAnsi" w:cs="Arial"/>
          <w:i/>
          <w:sz w:val="16"/>
          <w:szCs w:val="16"/>
        </w:rPr>
        <w:t>a minima</w:t>
      </w:r>
      <w:r w:rsidRPr="00F958DD">
        <w:rPr>
          <w:rFonts w:asciiTheme="minorHAnsi" w:hAnsiTheme="minorHAnsi" w:cs="Arial"/>
          <w:sz w:val="16"/>
          <w:szCs w:val="16"/>
        </w:rPr>
        <w:t xml:space="preserve"> une information (quantitative ou, à défaut, qualitative) dans l’annexe et une possibilité d’inscription en comptabilité mais « au pied » du compte de résultat si l'association dispose d'une information quantitative et valorisable sur ces contributions volontaires ainsi que de méthodes d'enregistrement fiables - voir le guide publié sur « www.associations.gouv.fr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10" w:rsidRDefault="008E6456">
    <w:pPr>
      <w:pStyle w:val="En-tte"/>
      <w:framePr w:wrap="around" w:vAnchor="text" w:hAnchor="margin" w:xAlign="right" w:y="1"/>
      <w:rPr>
        <w:rStyle w:val="Numrodepage"/>
      </w:rPr>
    </w:pPr>
    <w:r>
      <w:rPr>
        <w:rStyle w:val="Numrodepage"/>
      </w:rPr>
      <w:fldChar w:fldCharType="begin"/>
    </w:r>
    <w:r w:rsidR="00996010">
      <w:rPr>
        <w:rStyle w:val="Numrodepage"/>
      </w:rPr>
      <w:instrText xml:space="preserve">PAGE  </w:instrText>
    </w:r>
    <w:r>
      <w:rPr>
        <w:rStyle w:val="Numrodepage"/>
      </w:rPr>
      <w:fldChar w:fldCharType="separate"/>
    </w:r>
    <w:r w:rsidR="00996010">
      <w:rPr>
        <w:rStyle w:val="Numrodepage"/>
        <w:noProof/>
      </w:rPr>
      <w:t>13</w:t>
    </w:r>
    <w:r>
      <w:rPr>
        <w:rStyle w:val="Numrodepage"/>
      </w:rPr>
      <w:fldChar w:fldCharType="end"/>
    </w:r>
  </w:p>
  <w:p w:rsidR="00996010" w:rsidRDefault="00996010">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591292"/>
      <w:docPartObj>
        <w:docPartGallery w:val="Page Numbers (Top of Page)"/>
        <w:docPartUnique/>
      </w:docPartObj>
    </w:sdtPr>
    <w:sdtContent>
      <w:p w:rsidR="008A615D" w:rsidRDefault="008E6456">
        <w:pPr>
          <w:pStyle w:val="En-tte"/>
          <w:jc w:val="right"/>
        </w:pPr>
        <w:r>
          <w:fldChar w:fldCharType="begin"/>
        </w:r>
        <w:r w:rsidR="008A615D">
          <w:instrText>PAGE   \* MERGEFORMAT</w:instrText>
        </w:r>
        <w:r>
          <w:fldChar w:fldCharType="separate"/>
        </w:r>
        <w:r w:rsidR="008E5859">
          <w:rPr>
            <w:noProof/>
          </w:rPr>
          <w:t>2</w:t>
        </w:r>
        <w:r>
          <w:fldChar w:fldCharType="end"/>
        </w:r>
      </w:p>
    </w:sdtContent>
  </w:sdt>
  <w:p w:rsidR="00996010" w:rsidRDefault="00996010">
    <w:pPr>
      <w:pStyle w:val="En-tte"/>
      <w:ind w:right="360"/>
      <w:rPr>
        <w:b/>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10" w:rsidRDefault="00996010">
    <w:pPr>
      <w:pStyle w:val="En-tte"/>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E4FD6"/>
    <w:multiLevelType w:val="hybridMultilevel"/>
    <w:tmpl w:val="8136565C"/>
    <w:lvl w:ilvl="0" w:tplc="A634C978">
      <w:start w:val="4"/>
      <w:numFmt w:val="bullet"/>
      <w:lvlText w:val="-"/>
      <w:lvlJc w:val="left"/>
      <w:pPr>
        <w:tabs>
          <w:tab w:val="num" w:pos="720"/>
        </w:tabs>
        <w:ind w:left="720" w:hanging="360"/>
      </w:pPr>
      <w:rPr>
        <w:rFonts w:ascii="Garamond" w:eastAsia="Times New Roman" w:hAnsi="Garamond"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EF0130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nsid w:val="3B15521B"/>
    <w:multiLevelType w:val="hybridMultilevel"/>
    <w:tmpl w:val="3D0A2A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9F0BED"/>
    <w:multiLevelType w:val="multilevel"/>
    <w:tmpl w:val="84C26C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D7A7DB3"/>
    <w:multiLevelType w:val="hybridMultilevel"/>
    <w:tmpl w:val="3C7E2E34"/>
    <w:lvl w:ilvl="0" w:tplc="A634C978">
      <w:start w:val="4"/>
      <w:numFmt w:val="bullet"/>
      <w:lvlText w:val="-"/>
      <w:lvlJc w:val="left"/>
      <w:pPr>
        <w:tabs>
          <w:tab w:val="num" w:pos="720"/>
        </w:tabs>
        <w:ind w:left="720" w:hanging="360"/>
      </w:pPr>
      <w:rPr>
        <w:rFonts w:ascii="Garamond" w:eastAsia="Times New Roman" w:hAnsi="Garamond"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1A43495"/>
    <w:multiLevelType w:val="hybridMultilevel"/>
    <w:tmpl w:val="8136565C"/>
    <w:lvl w:ilvl="0" w:tplc="040C0005">
      <w:start w:val="1"/>
      <w:numFmt w:val="bullet"/>
      <w:lvlText w:val=""/>
      <w:lvlJc w:val="left"/>
      <w:pPr>
        <w:tabs>
          <w:tab w:val="num" w:pos="783"/>
        </w:tabs>
        <w:ind w:left="783"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C8C3CF3"/>
    <w:multiLevelType w:val="hybridMultilevel"/>
    <w:tmpl w:val="E918DA3C"/>
    <w:lvl w:ilvl="0" w:tplc="040C0005">
      <w:start w:val="1"/>
      <w:numFmt w:val="bullet"/>
      <w:lvlText w:val=""/>
      <w:lvlJc w:val="left"/>
      <w:pPr>
        <w:tabs>
          <w:tab w:val="num" w:pos="783"/>
        </w:tabs>
        <w:ind w:left="783" w:hanging="360"/>
      </w:pPr>
      <w:rPr>
        <w:rFonts w:ascii="Wingdings" w:hAnsi="Wingdings" w:hint="default"/>
      </w:rPr>
    </w:lvl>
    <w:lvl w:ilvl="1" w:tplc="040C0003" w:tentative="1">
      <w:start w:val="1"/>
      <w:numFmt w:val="bullet"/>
      <w:lvlText w:val="o"/>
      <w:lvlJc w:val="left"/>
      <w:pPr>
        <w:tabs>
          <w:tab w:val="num" w:pos="1503"/>
        </w:tabs>
        <w:ind w:left="1503" w:hanging="360"/>
      </w:pPr>
      <w:rPr>
        <w:rFonts w:ascii="Courier New" w:hAnsi="Courier New" w:cs="Courier New" w:hint="default"/>
      </w:rPr>
    </w:lvl>
    <w:lvl w:ilvl="2" w:tplc="040C0005" w:tentative="1">
      <w:start w:val="1"/>
      <w:numFmt w:val="bullet"/>
      <w:lvlText w:val=""/>
      <w:lvlJc w:val="left"/>
      <w:pPr>
        <w:tabs>
          <w:tab w:val="num" w:pos="2223"/>
        </w:tabs>
        <w:ind w:left="2223" w:hanging="360"/>
      </w:pPr>
      <w:rPr>
        <w:rFonts w:ascii="Wingdings" w:hAnsi="Wingdings" w:hint="default"/>
      </w:rPr>
    </w:lvl>
    <w:lvl w:ilvl="3" w:tplc="040C0001" w:tentative="1">
      <w:start w:val="1"/>
      <w:numFmt w:val="bullet"/>
      <w:lvlText w:val=""/>
      <w:lvlJc w:val="left"/>
      <w:pPr>
        <w:tabs>
          <w:tab w:val="num" w:pos="2943"/>
        </w:tabs>
        <w:ind w:left="2943" w:hanging="360"/>
      </w:pPr>
      <w:rPr>
        <w:rFonts w:ascii="Symbol" w:hAnsi="Symbol" w:hint="default"/>
      </w:rPr>
    </w:lvl>
    <w:lvl w:ilvl="4" w:tplc="040C0003" w:tentative="1">
      <w:start w:val="1"/>
      <w:numFmt w:val="bullet"/>
      <w:lvlText w:val="o"/>
      <w:lvlJc w:val="left"/>
      <w:pPr>
        <w:tabs>
          <w:tab w:val="num" w:pos="3663"/>
        </w:tabs>
        <w:ind w:left="3663" w:hanging="360"/>
      </w:pPr>
      <w:rPr>
        <w:rFonts w:ascii="Courier New" w:hAnsi="Courier New" w:cs="Courier New" w:hint="default"/>
      </w:rPr>
    </w:lvl>
    <w:lvl w:ilvl="5" w:tplc="040C0005" w:tentative="1">
      <w:start w:val="1"/>
      <w:numFmt w:val="bullet"/>
      <w:lvlText w:val=""/>
      <w:lvlJc w:val="left"/>
      <w:pPr>
        <w:tabs>
          <w:tab w:val="num" w:pos="4383"/>
        </w:tabs>
        <w:ind w:left="4383" w:hanging="360"/>
      </w:pPr>
      <w:rPr>
        <w:rFonts w:ascii="Wingdings" w:hAnsi="Wingdings" w:hint="default"/>
      </w:rPr>
    </w:lvl>
    <w:lvl w:ilvl="6" w:tplc="040C0001" w:tentative="1">
      <w:start w:val="1"/>
      <w:numFmt w:val="bullet"/>
      <w:lvlText w:val=""/>
      <w:lvlJc w:val="left"/>
      <w:pPr>
        <w:tabs>
          <w:tab w:val="num" w:pos="5103"/>
        </w:tabs>
        <w:ind w:left="5103" w:hanging="360"/>
      </w:pPr>
      <w:rPr>
        <w:rFonts w:ascii="Symbol" w:hAnsi="Symbol" w:hint="default"/>
      </w:rPr>
    </w:lvl>
    <w:lvl w:ilvl="7" w:tplc="040C0003" w:tentative="1">
      <w:start w:val="1"/>
      <w:numFmt w:val="bullet"/>
      <w:lvlText w:val="o"/>
      <w:lvlJc w:val="left"/>
      <w:pPr>
        <w:tabs>
          <w:tab w:val="num" w:pos="5823"/>
        </w:tabs>
        <w:ind w:left="5823" w:hanging="360"/>
      </w:pPr>
      <w:rPr>
        <w:rFonts w:ascii="Courier New" w:hAnsi="Courier New" w:cs="Courier New" w:hint="default"/>
      </w:rPr>
    </w:lvl>
    <w:lvl w:ilvl="8" w:tplc="040C0005" w:tentative="1">
      <w:start w:val="1"/>
      <w:numFmt w:val="bullet"/>
      <w:lvlText w:val=""/>
      <w:lvlJc w:val="left"/>
      <w:pPr>
        <w:tabs>
          <w:tab w:val="num" w:pos="6543"/>
        </w:tabs>
        <w:ind w:left="6543" w:hanging="360"/>
      </w:pPr>
      <w:rPr>
        <w:rFonts w:ascii="Wingdings" w:hAnsi="Wingdings" w:hint="default"/>
      </w:rPr>
    </w:lvl>
  </w:abstractNum>
  <w:num w:numId="1">
    <w:abstractNumId w:val="5"/>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 w:numId="8">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papin">
    <w15:presenceInfo w15:providerId="None" w15:userId="gpap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stylePaneFormatFilter w:val="3F01"/>
  <w:trackRevisions/>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18434"/>
  </w:hdrShapeDefaults>
  <w:footnotePr>
    <w:footnote w:id="-1"/>
    <w:footnote w:id="0"/>
  </w:footnotePr>
  <w:endnotePr>
    <w:endnote w:id="-1"/>
    <w:endnote w:id="0"/>
  </w:endnotePr>
  <w:compat/>
  <w:rsids>
    <w:rsidRoot w:val="007A6B0B"/>
    <w:rsid w:val="00006455"/>
    <w:rsid w:val="0001494F"/>
    <w:rsid w:val="00017C6D"/>
    <w:rsid w:val="000202AB"/>
    <w:rsid w:val="0002439D"/>
    <w:rsid w:val="00030ACF"/>
    <w:rsid w:val="00030C1D"/>
    <w:rsid w:val="00031EAF"/>
    <w:rsid w:val="00037B53"/>
    <w:rsid w:val="00051B5A"/>
    <w:rsid w:val="000600DF"/>
    <w:rsid w:val="00060557"/>
    <w:rsid w:val="00067131"/>
    <w:rsid w:val="000715B3"/>
    <w:rsid w:val="00071E10"/>
    <w:rsid w:val="00075621"/>
    <w:rsid w:val="00075769"/>
    <w:rsid w:val="000760E3"/>
    <w:rsid w:val="00080969"/>
    <w:rsid w:val="00081926"/>
    <w:rsid w:val="00083B96"/>
    <w:rsid w:val="000956AB"/>
    <w:rsid w:val="000B0161"/>
    <w:rsid w:val="000B208F"/>
    <w:rsid w:val="000D1F36"/>
    <w:rsid w:val="000D439E"/>
    <w:rsid w:val="000D572C"/>
    <w:rsid w:val="000D5B87"/>
    <w:rsid w:val="000E18F9"/>
    <w:rsid w:val="000F1777"/>
    <w:rsid w:val="00116535"/>
    <w:rsid w:val="00117959"/>
    <w:rsid w:val="001209B9"/>
    <w:rsid w:val="00126544"/>
    <w:rsid w:val="0012688C"/>
    <w:rsid w:val="001277BA"/>
    <w:rsid w:val="00133108"/>
    <w:rsid w:val="00134DD1"/>
    <w:rsid w:val="001409D7"/>
    <w:rsid w:val="00150D9B"/>
    <w:rsid w:val="00167C03"/>
    <w:rsid w:val="00167ECD"/>
    <w:rsid w:val="00195932"/>
    <w:rsid w:val="001963D9"/>
    <w:rsid w:val="001A7CB8"/>
    <w:rsid w:val="001B3DA8"/>
    <w:rsid w:val="001B735B"/>
    <w:rsid w:val="001C118A"/>
    <w:rsid w:val="001C205F"/>
    <w:rsid w:val="001D24FF"/>
    <w:rsid w:val="001E0FE8"/>
    <w:rsid w:val="001E26C6"/>
    <w:rsid w:val="001E5F05"/>
    <w:rsid w:val="001F16F8"/>
    <w:rsid w:val="001F19D5"/>
    <w:rsid w:val="00212735"/>
    <w:rsid w:val="00212D4B"/>
    <w:rsid w:val="002147FF"/>
    <w:rsid w:val="00236645"/>
    <w:rsid w:val="00236FDF"/>
    <w:rsid w:val="00250AB2"/>
    <w:rsid w:val="00260B71"/>
    <w:rsid w:val="002618C4"/>
    <w:rsid w:val="00261C08"/>
    <w:rsid w:val="00263D83"/>
    <w:rsid w:val="00274055"/>
    <w:rsid w:val="00275ECF"/>
    <w:rsid w:val="0028146F"/>
    <w:rsid w:val="0028480A"/>
    <w:rsid w:val="002852B9"/>
    <w:rsid w:val="002904C3"/>
    <w:rsid w:val="002939AF"/>
    <w:rsid w:val="00294BAD"/>
    <w:rsid w:val="0029603D"/>
    <w:rsid w:val="002A2348"/>
    <w:rsid w:val="002A2BB0"/>
    <w:rsid w:val="002B3422"/>
    <w:rsid w:val="002B4CD3"/>
    <w:rsid w:val="002C0AC8"/>
    <w:rsid w:val="002C0B82"/>
    <w:rsid w:val="002C17E5"/>
    <w:rsid w:val="002D6C2C"/>
    <w:rsid w:val="002D7B45"/>
    <w:rsid w:val="002E56CA"/>
    <w:rsid w:val="002F31D2"/>
    <w:rsid w:val="0030182B"/>
    <w:rsid w:val="003033A6"/>
    <w:rsid w:val="0030421C"/>
    <w:rsid w:val="0030486C"/>
    <w:rsid w:val="00304C35"/>
    <w:rsid w:val="00305969"/>
    <w:rsid w:val="00330167"/>
    <w:rsid w:val="00333EEF"/>
    <w:rsid w:val="00337E16"/>
    <w:rsid w:val="003571BF"/>
    <w:rsid w:val="00367D64"/>
    <w:rsid w:val="00372516"/>
    <w:rsid w:val="00375DA6"/>
    <w:rsid w:val="00390EB8"/>
    <w:rsid w:val="003910C0"/>
    <w:rsid w:val="00391E8B"/>
    <w:rsid w:val="00394BD0"/>
    <w:rsid w:val="00396476"/>
    <w:rsid w:val="003A3DB5"/>
    <w:rsid w:val="003A57DA"/>
    <w:rsid w:val="003B2D2B"/>
    <w:rsid w:val="003C29C9"/>
    <w:rsid w:val="003C3565"/>
    <w:rsid w:val="003C660E"/>
    <w:rsid w:val="003D5DD4"/>
    <w:rsid w:val="003D5FD0"/>
    <w:rsid w:val="003D60CA"/>
    <w:rsid w:val="003F2D43"/>
    <w:rsid w:val="0040520C"/>
    <w:rsid w:val="00442EAE"/>
    <w:rsid w:val="0045234F"/>
    <w:rsid w:val="0048031D"/>
    <w:rsid w:val="00484AFE"/>
    <w:rsid w:val="00487E73"/>
    <w:rsid w:val="0049782B"/>
    <w:rsid w:val="004C067F"/>
    <w:rsid w:val="004C1423"/>
    <w:rsid w:val="004D5C18"/>
    <w:rsid w:val="004E0016"/>
    <w:rsid w:val="004F39EC"/>
    <w:rsid w:val="004F7980"/>
    <w:rsid w:val="00511350"/>
    <w:rsid w:val="00511A43"/>
    <w:rsid w:val="00515962"/>
    <w:rsid w:val="00520036"/>
    <w:rsid w:val="00526D2F"/>
    <w:rsid w:val="0054491C"/>
    <w:rsid w:val="005462E5"/>
    <w:rsid w:val="00546CE6"/>
    <w:rsid w:val="00547500"/>
    <w:rsid w:val="00547CEA"/>
    <w:rsid w:val="005501B7"/>
    <w:rsid w:val="00563103"/>
    <w:rsid w:val="005761A1"/>
    <w:rsid w:val="00596B5E"/>
    <w:rsid w:val="00596F1F"/>
    <w:rsid w:val="005A5541"/>
    <w:rsid w:val="005A66A4"/>
    <w:rsid w:val="005E011C"/>
    <w:rsid w:val="006044C7"/>
    <w:rsid w:val="006060BC"/>
    <w:rsid w:val="006064CA"/>
    <w:rsid w:val="00617DE8"/>
    <w:rsid w:val="006218FD"/>
    <w:rsid w:val="00621A4D"/>
    <w:rsid w:val="00635F37"/>
    <w:rsid w:val="006412CA"/>
    <w:rsid w:val="00641F1C"/>
    <w:rsid w:val="006520C9"/>
    <w:rsid w:val="00653140"/>
    <w:rsid w:val="00653972"/>
    <w:rsid w:val="00667A1D"/>
    <w:rsid w:val="00675423"/>
    <w:rsid w:val="0069307E"/>
    <w:rsid w:val="00694327"/>
    <w:rsid w:val="006A1AAD"/>
    <w:rsid w:val="006B0F62"/>
    <w:rsid w:val="006B5C66"/>
    <w:rsid w:val="006C1A94"/>
    <w:rsid w:val="006C2BD1"/>
    <w:rsid w:val="006C45BE"/>
    <w:rsid w:val="006C76B2"/>
    <w:rsid w:val="006C7972"/>
    <w:rsid w:val="006F49BD"/>
    <w:rsid w:val="006F6F3D"/>
    <w:rsid w:val="0070384C"/>
    <w:rsid w:val="00707774"/>
    <w:rsid w:val="00710878"/>
    <w:rsid w:val="007144EF"/>
    <w:rsid w:val="0071451D"/>
    <w:rsid w:val="007270CF"/>
    <w:rsid w:val="007313E8"/>
    <w:rsid w:val="00735602"/>
    <w:rsid w:val="00743E5B"/>
    <w:rsid w:val="00773220"/>
    <w:rsid w:val="0079297A"/>
    <w:rsid w:val="00796258"/>
    <w:rsid w:val="00796599"/>
    <w:rsid w:val="0079706E"/>
    <w:rsid w:val="007A69F6"/>
    <w:rsid w:val="007A6B0B"/>
    <w:rsid w:val="007B092E"/>
    <w:rsid w:val="007B35E1"/>
    <w:rsid w:val="007B7E0D"/>
    <w:rsid w:val="007C55B8"/>
    <w:rsid w:val="007D4752"/>
    <w:rsid w:val="00817C05"/>
    <w:rsid w:val="0082405D"/>
    <w:rsid w:val="00824AB5"/>
    <w:rsid w:val="0084342B"/>
    <w:rsid w:val="00847FE9"/>
    <w:rsid w:val="0085685F"/>
    <w:rsid w:val="00860792"/>
    <w:rsid w:val="00861664"/>
    <w:rsid w:val="00865C0B"/>
    <w:rsid w:val="00866161"/>
    <w:rsid w:val="0088184B"/>
    <w:rsid w:val="008828ED"/>
    <w:rsid w:val="008A615D"/>
    <w:rsid w:val="008A750D"/>
    <w:rsid w:val="008B3F6C"/>
    <w:rsid w:val="008C00AB"/>
    <w:rsid w:val="008C051A"/>
    <w:rsid w:val="008C16CE"/>
    <w:rsid w:val="008C7C43"/>
    <w:rsid w:val="008D03E6"/>
    <w:rsid w:val="008E09B2"/>
    <w:rsid w:val="008E2CFF"/>
    <w:rsid w:val="008E5859"/>
    <w:rsid w:val="008E6456"/>
    <w:rsid w:val="008E76B6"/>
    <w:rsid w:val="00904A78"/>
    <w:rsid w:val="0090742C"/>
    <w:rsid w:val="00924775"/>
    <w:rsid w:val="009368D3"/>
    <w:rsid w:val="00951FD4"/>
    <w:rsid w:val="00956949"/>
    <w:rsid w:val="00976B90"/>
    <w:rsid w:val="00981B02"/>
    <w:rsid w:val="00985112"/>
    <w:rsid w:val="00985E58"/>
    <w:rsid w:val="009906B0"/>
    <w:rsid w:val="00995DD5"/>
    <w:rsid w:val="00996010"/>
    <w:rsid w:val="009A6A1F"/>
    <w:rsid w:val="009B1980"/>
    <w:rsid w:val="009B215A"/>
    <w:rsid w:val="009C291D"/>
    <w:rsid w:val="009C5893"/>
    <w:rsid w:val="009E3B51"/>
    <w:rsid w:val="009E4C9B"/>
    <w:rsid w:val="009E7F9C"/>
    <w:rsid w:val="00A00522"/>
    <w:rsid w:val="00A137AB"/>
    <w:rsid w:val="00A3405A"/>
    <w:rsid w:val="00A525A1"/>
    <w:rsid w:val="00A67FF4"/>
    <w:rsid w:val="00A70748"/>
    <w:rsid w:val="00A82130"/>
    <w:rsid w:val="00A86CC3"/>
    <w:rsid w:val="00A87718"/>
    <w:rsid w:val="00A91F23"/>
    <w:rsid w:val="00AA6FCA"/>
    <w:rsid w:val="00AB7BF2"/>
    <w:rsid w:val="00AC3AC0"/>
    <w:rsid w:val="00AD612D"/>
    <w:rsid w:val="00AD6DB6"/>
    <w:rsid w:val="00AE0B7F"/>
    <w:rsid w:val="00AE0FA4"/>
    <w:rsid w:val="00AE30A0"/>
    <w:rsid w:val="00AF7664"/>
    <w:rsid w:val="00B0130B"/>
    <w:rsid w:val="00B11ABD"/>
    <w:rsid w:val="00B22B96"/>
    <w:rsid w:val="00B24D05"/>
    <w:rsid w:val="00B306CD"/>
    <w:rsid w:val="00B345BA"/>
    <w:rsid w:val="00B408A1"/>
    <w:rsid w:val="00B44186"/>
    <w:rsid w:val="00B71264"/>
    <w:rsid w:val="00B72212"/>
    <w:rsid w:val="00B77794"/>
    <w:rsid w:val="00B97467"/>
    <w:rsid w:val="00BA393C"/>
    <w:rsid w:val="00BA51D5"/>
    <w:rsid w:val="00BC3FDB"/>
    <w:rsid w:val="00BC523A"/>
    <w:rsid w:val="00BF10D4"/>
    <w:rsid w:val="00BF3F2E"/>
    <w:rsid w:val="00BF6182"/>
    <w:rsid w:val="00C0393C"/>
    <w:rsid w:val="00C14AE6"/>
    <w:rsid w:val="00C14BF0"/>
    <w:rsid w:val="00C16D52"/>
    <w:rsid w:val="00C278F2"/>
    <w:rsid w:val="00C41225"/>
    <w:rsid w:val="00C50EA7"/>
    <w:rsid w:val="00C533BF"/>
    <w:rsid w:val="00C54EA5"/>
    <w:rsid w:val="00C57F41"/>
    <w:rsid w:val="00C6197B"/>
    <w:rsid w:val="00C66BF8"/>
    <w:rsid w:val="00C74BF6"/>
    <w:rsid w:val="00C909B3"/>
    <w:rsid w:val="00C92309"/>
    <w:rsid w:val="00CE1B66"/>
    <w:rsid w:val="00CE1DB2"/>
    <w:rsid w:val="00CE7B08"/>
    <w:rsid w:val="00CF1EBB"/>
    <w:rsid w:val="00CF32F5"/>
    <w:rsid w:val="00CF57C6"/>
    <w:rsid w:val="00D02679"/>
    <w:rsid w:val="00D36DA3"/>
    <w:rsid w:val="00D430BF"/>
    <w:rsid w:val="00D4364B"/>
    <w:rsid w:val="00D5249B"/>
    <w:rsid w:val="00D53065"/>
    <w:rsid w:val="00D558CA"/>
    <w:rsid w:val="00D5687F"/>
    <w:rsid w:val="00D60435"/>
    <w:rsid w:val="00D816CB"/>
    <w:rsid w:val="00D8263B"/>
    <w:rsid w:val="00D86C2B"/>
    <w:rsid w:val="00D94C82"/>
    <w:rsid w:val="00DB247F"/>
    <w:rsid w:val="00DB47BA"/>
    <w:rsid w:val="00DC0BB3"/>
    <w:rsid w:val="00DC407A"/>
    <w:rsid w:val="00DE3425"/>
    <w:rsid w:val="00DE4179"/>
    <w:rsid w:val="00E07F8A"/>
    <w:rsid w:val="00E10D19"/>
    <w:rsid w:val="00E15849"/>
    <w:rsid w:val="00E22336"/>
    <w:rsid w:val="00E376B2"/>
    <w:rsid w:val="00E42453"/>
    <w:rsid w:val="00E50CCB"/>
    <w:rsid w:val="00E638D7"/>
    <w:rsid w:val="00E70444"/>
    <w:rsid w:val="00E82F72"/>
    <w:rsid w:val="00E84C0A"/>
    <w:rsid w:val="00E878EC"/>
    <w:rsid w:val="00E95826"/>
    <w:rsid w:val="00EA3E69"/>
    <w:rsid w:val="00EB3660"/>
    <w:rsid w:val="00EB785F"/>
    <w:rsid w:val="00ED0285"/>
    <w:rsid w:val="00ED5350"/>
    <w:rsid w:val="00EE2038"/>
    <w:rsid w:val="00EF0B87"/>
    <w:rsid w:val="00EF35ED"/>
    <w:rsid w:val="00EF6580"/>
    <w:rsid w:val="00EF7067"/>
    <w:rsid w:val="00F133A6"/>
    <w:rsid w:val="00F2410A"/>
    <w:rsid w:val="00F36281"/>
    <w:rsid w:val="00F46747"/>
    <w:rsid w:val="00F529C1"/>
    <w:rsid w:val="00F638FA"/>
    <w:rsid w:val="00F67FC4"/>
    <w:rsid w:val="00F87F10"/>
    <w:rsid w:val="00F958DD"/>
    <w:rsid w:val="00FB6100"/>
    <w:rsid w:val="00FD141C"/>
    <w:rsid w:val="00FD2B7D"/>
    <w:rsid w:val="00FD5DF7"/>
    <w:rsid w:val="00FE0C9D"/>
    <w:rsid w:val="00FE2AB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cs:smarttags" w:name="NumConv6p0"/>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9C291D"/>
    <w:rPr>
      <w:rFonts w:ascii="Abadi MT Condensed Light" w:hAnsi="Abadi MT Condensed Light"/>
      <w:sz w:val="22"/>
    </w:rPr>
  </w:style>
  <w:style w:type="paragraph" w:styleId="Titre1">
    <w:name w:val="heading 1"/>
    <w:basedOn w:val="Normal"/>
    <w:next w:val="Normal"/>
    <w:qFormat/>
    <w:rsid w:val="009C291D"/>
    <w:pPr>
      <w:keepNext/>
      <w:jc w:val="both"/>
      <w:outlineLvl w:val="0"/>
    </w:pPr>
    <w:rPr>
      <w:rFonts w:ascii="Arial" w:hAnsi="Arial"/>
      <w:b/>
    </w:rPr>
  </w:style>
  <w:style w:type="paragraph" w:styleId="Titre2">
    <w:name w:val="heading 2"/>
    <w:basedOn w:val="Normal"/>
    <w:next w:val="Normal"/>
    <w:qFormat/>
    <w:rsid w:val="009C291D"/>
    <w:pPr>
      <w:keepNext/>
      <w:outlineLvl w:val="1"/>
    </w:pPr>
    <w:rPr>
      <w:rFonts w:ascii="Garamond" w:hAnsi="Garamond"/>
      <w:b/>
      <w:sz w:val="24"/>
    </w:rPr>
  </w:style>
  <w:style w:type="paragraph" w:styleId="Titre3">
    <w:name w:val="heading 3"/>
    <w:basedOn w:val="Normal"/>
    <w:next w:val="Normal"/>
    <w:qFormat/>
    <w:rsid w:val="009C291D"/>
    <w:pPr>
      <w:keepNext/>
      <w:jc w:val="both"/>
      <w:outlineLvl w:val="2"/>
    </w:pPr>
    <w:rPr>
      <w:rFonts w:ascii="Garamond" w:hAnsi="Garamond"/>
      <w:b/>
      <w:sz w:val="24"/>
    </w:rPr>
  </w:style>
  <w:style w:type="paragraph" w:styleId="Titre4">
    <w:name w:val="heading 4"/>
    <w:basedOn w:val="Normal"/>
    <w:next w:val="Normal"/>
    <w:qFormat/>
    <w:rsid w:val="009C291D"/>
    <w:pPr>
      <w:keepNext/>
      <w:outlineLvl w:val="3"/>
    </w:pPr>
    <w:rPr>
      <w:rFonts w:ascii="Arial" w:hAnsi="Arial"/>
      <w:b/>
    </w:rPr>
  </w:style>
  <w:style w:type="paragraph" w:styleId="Titre5">
    <w:name w:val="heading 5"/>
    <w:basedOn w:val="Normal"/>
    <w:next w:val="Normal"/>
    <w:qFormat/>
    <w:rsid w:val="009C291D"/>
    <w:pPr>
      <w:keepNext/>
      <w:tabs>
        <w:tab w:val="right" w:pos="9498"/>
      </w:tabs>
      <w:jc w:val="both"/>
      <w:outlineLvl w:val="4"/>
    </w:pPr>
    <w:rPr>
      <w:rFonts w:ascii="Times New Roman" w:hAnsi="Times New Roman"/>
      <w:b/>
      <w:sz w:val="20"/>
    </w:rPr>
  </w:style>
  <w:style w:type="paragraph" w:styleId="Titre6">
    <w:name w:val="heading 6"/>
    <w:basedOn w:val="Normal"/>
    <w:next w:val="Normal"/>
    <w:qFormat/>
    <w:rsid w:val="009C291D"/>
    <w:pPr>
      <w:spacing w:before="240" w:after="60"/>
      <w:outlineLvl w:val="5"/>
    </w:pPr>
    <w:rPr>
      <w:rFonts w:ascii="Times New Roman" w:hAnsi="Times New Roman"/>
      <w:b/>
      <w:bCs/>
      <w:szCs w:val="22"/>
    </w:rPr>
  </w:style>
  <w:style w:type="paragraph" w:styleId="Titre8">
    <w:name w:val="heading 8"/>
    <w:basedOn w:val="Normal"/>
    <w:next w:val="Normal"/>
    <w:qFormat/>
    <w:rsid w:val="009C291D"/>
    <w:pPr>
      <w:keepNext/>
      <w:tabs>
        <w:tab w:val="right" w:pos="9498"/>
      </w:tabs>
      <w:jc w:val="both"/>
      <w:outlineLvl w:val="7"/>
    </w:pPr>
    <w:rPr>
      <w:rFonts w:ascii="Times New Roman" w:hAnsi="Times New Roman"/>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9C291D"/>
    <w:pPr>
      <w:ind w:firstLine="708"/>
      <w:jc w:val="both"/>
    </w:pPr>
    <w:rPr>
      <w:rFonts w:ascii="CG Times (E1)" w:hAnsi="CG Times (E1)"/>
      <w:sz w:val="26"/>
    </w:rPr>
  </w:style>
  <w:style w:type="paragraph" w:styleId="Pieddepage">
    <w:name w:val="footer"/>
    <w:basedOn w:val="Normal"/>
    <w:rsid w:val="009C291D"/>
    <w:pPr>
      <w:tabs>
        <w:tab w:val="center" w:pos="4536"/>
        <w:tab w:val="right" w:pos="9072"/>
      </w:tabs>
    </w:pPr>
    <w:rPr>
      <w:rFonts w:ascii="Garamond" w:hAnsi="Garamond"/>
      <w:sz w:val="24"/>
    </w:rPr>
  </w:style>
  <w:style w:type="character" w:styleId="Numrodepage">
    <w:name w:val="page number"/>
    <w:basedOn w:val="Policepardfaut"/>
    <w:rsid w:val="009C291D"/>
  </w:style>
  <w:style w:type="paragraph" w:styleId="Notedebasdepage">
    <w:name w:val="footnote text"/>
    <w:basedOn w:val="Normal"/>
    <w:link w:val="NotedebasdepageCar"/>
    <w:semiHidden/>
    <w:rsid w:val="009C291D"/>
    <w:rPr>
      <w:rFonts w:ascii="Garamond" w:hAnsi="Garamond"/>
      <w:sz w:val="20"/>
    </w:rPr>
  </w:style>
  <w:style w:type="character" w:styleId="Appelnotedebasdep">
    <w:name w:val="footnote reference"/>
    <w:semiHidden/>
    <w:rsid w:val="009C291D"/>
    <w:rPr>
      <w:vertAlign w:val="superscript"/>
    </w:rPr>
  </w:style>
  <w:style w:type="paragraph" w:styleId="En-tte">
    <w:name w:val="header"/>
    <w:basedOn w:val="Normal"/>
    <w:link w:val="En-tteCar"/>
    <w:uiPriority w:val="99"/>
    <w:rsid w:val="009C291D"/>
    <w:pPr>
      <w:tabs>
        <w:tab w:val="center" w:pos="4536"/>
        <w:tab w:val="right" w:pos="9072"/>
      </w:tabs>
    </w:pPr>
    <w:rPr>
      <w:rFonts w:ascii="Garamond" w:hAnsi="Garamond"/>
      <w:sz w:val="24"/>
    </w:rPr>
  </w:style>
  <w:style w:type="paragraph" w:styleId="Retraitcorpsdetexte2">
    <w:name w:val="Body Text Indent 2"/>
    <w:basedOn w:val="Normal"/>
    <w:rsid w:val="009C291D"/>
    <w:pPr>
      <w:ind w:left="708"/>
      <w:jc w:val="both"/>
    </w:pPr>
    <w:rPr>
      <w:rFonts w:ascii="Arial" w:hAnsi="Arial"/>
    </w:rPr>
  </w:style>
  <w:style w:type="paragraph" w:styleId="Retraitcorpsdetexte3">
    <w:name w:val="Body Text Indent 3"/>
    <w:basedOn w:val="Normal"/>
    <w:rsid w:val="009C291D"/>
    <w:pPr>
      <w:ind w:left="708"/>
    </w:pPr>
    <w:rPr>
      <w:rFonts w:ascii="Arial" w:hAnsi="Arial"/>
    </w:rPr>
  </w:style>
  <w:style w:type="paragraph" w:styleId="Corpsdetexte">
    <w:name w:val="Body Text"/>
    <w:basedOn w:val="Normal"/>
    <w:rsid w:val="009C291D"/>
    <w:pPr>
      <w:jc w:val="both"/>
    </w:pPr>
    <w:rPr>
      <w:rFonts w:ascii="Arial" w:hAnsi="Arial"/>
    </w:rPr>
  </w:style>
  <w:style w:type="paragraph" w:styleId="Corpsdetexte3">
    <w:name w:val="Body Text 3"/>
    <w:basedOn w:val="Normal"/>
    <w:rsid w:val="009C291D"/>
    <w:pPr>
      <w:jc w:val="both"/>
    </w:pPr>
    <w:rPr>
      <w:rFonts w:ascii="Times New Roman" w:hAnsi="Times New Roman"/>
    </w:rPr>
  </w:style>
  <w:style w:type="paragraph" w:styleId="Titre">
    <w:name w:val="Title"/>
    <w:basedOn w:val="Normal"/>
    <w:qFormat/>
    <w:rsid w:val="009C291D"/>
    <w:pPr>
      <w:jc w:val="center"/>
    </w:pPr>
    <w:rPr>
      <w:rFonts w:ascii="Times New Roman" w:hAnsi="Times New Roman"/>
      <w:b/>
      <w:sz w:val="26"/>
    </w:rPr>
  </w:style>
  <w:style w:type="paragraph" w:styleId="Corpsdetexte2">
    <w:name w:val="Body Text 2"/>
    <w:basedOn w:val="Normal"/>
    <w:rsid w:val="009C291D"/>
    <w:pPr>
      <w:jc w:val="both"/>
    </w:pPr>
    <w:rPr>
      <w:rFonts w:ascii="Times New Roman" w:hAnsi="Times New Roman"/>
      <w:sz w:val="20"/>
    </w:rPr>
  </w:style>
  <w:style w:type="paragraph" w:styleId="Normalcentr">
    <w:name w:val="Block Text"/>
    <w:basedOn w:val="Normal"/>
    <w:rsid w:val="009C291D"/>
    <w:pPr>
      <w:ind w:left="-81" w:right="-80"/>
      <w:jc w:val="center"/>
    </w:pPr>
    <w:rPr>
      <w:rFonts w:ascii="Palatino" w:hAnsi="Palatino"/>
      <w:sz w:val="16"/>
      <w:szCs w:val="16"/>
    </w:rPr>
  </w:style>
  <w:style w:type="character" w:customStyle="1" w:styleId="texte1">
    <w:name w:val="texte1"/>
    <w:rsid w:val="009C291D"/>
    <w:rPr>
      <w:rFonts w:ascii="Verdana" w:hAnsi="Verdana" w:hint="default"/>
      <w:color w:val="000066"/>
      <w:sz w:val="17"/>
      <w:szCs w:val="17"/>
    </w:rPr>
  </w:style>
  <w:style w:type="character" w:styleId="Lienhypertexte">
    <w:name w:val="Hyperlink"/>
    <w:rsid w:val="009C291D"/>
    <w:rPr>
      <w:color w:val="0000FF"/>
      <w:u w:val="single"/>
    </w:rPr>
  </w:style>
  <w:style w:type="character" w:styleId="Lienhypertextesuivivisit">
    <w:name w:val="FollowedHyperlink"/>
    <w:rsid w:val="009C291D"/>
    <w:rPr>
      <w:color w:val="800080"/>
      <w:u w:val="single"/>
    </w:rPr>
  </w:style>
  <w:style w:type="character" w:styleId="Marquedecommentaire">
    <w:name w:val="annotation reference"/>
    <w:semiHidden/>
    <w:rsid w:val="009C291D"/>
    <w:rPr>
      <w:sz w:val="16"/>
      <w:szCs w:val="16"/>
    </w:rPr>
  </w:style>
  <w:style w:type="paragraph" w:styleId="Commentaire">
    <w:name w:val="annotation text"/>
    <w:basedOn w:val="Normal"/>
    <w:link w:val="CommentaireCar"/>
    <w:semiHidden/>
    <w:rsid w:val="009C291D"/>
    <w:rPr>
      <w:sz w:val="20"/>
    </w:rPr>
  </w:style>
  <w:style w:type="paragraph" w:styleId="Objetducommentaire">
    <w:name w:val="annotation subject"/>
    <w:basedOn w:val="Commentaire"/>
    <w:next w:val="Commentaire"/>
    <w:semiHidden/>
    <w:rsid w:val="009C291D"/>
    <w:rPr>
      <w:b/>
      <w:bCs/>
    </w:rPr>
  </w:style>
  <w:style w:type="paragraph" w:styleId="Textedebulles">
    <w:name w:val="Balloon Text"/>
    <w:basedOn w:val="Normal"/>
    <w:semiHidden/>
    <w:rsid w:val="009C291D"/>
    <w:rPr>
      <w:rFonts w:ascii="Tahoma" w:hAnsi="Tahoma" w:cs="Tahoma"/>
      <w:sz w:val="16"/>
      <w:szCs w:val="16"/>
    </w:rPr>
  </w:style>
  <w:style w:type="paragraph" w:customStyle="1" w:styleId="Corpsdetexte21">
    <w:name w:val="Corps de texte 21"/>
    <w:basedOn w:val="Normal"/>
    <w:rsid w:val="009C291D"/>
    <w:pPr>
      <w:jc w:val="both"/>
    </w:pPr>
    <w:rPr>
      <w:rFonts w:ascii="Times New Roman" w:hAnsi="Times New Roman"/>
    </w:rPr>
  </w:style>
  <w:style w:type="paragraph" w:customStyle="1" w:styleId="Listecouleur-Accent11">
    <w:name w:val="Liste couleur - Accent 11"/>
    <w:basedOn w:val="Normal"/>
    <w:qFormat/>
    <w:rsid w:val="009C291D"/>
    <w:pPr>
      <w:spacing w:after="200" w:line="276" w:lineRule="auto"/>
      <w:ind w:left="720"/>
    </w:pPr>
    <w:rPr>
      <w:rFonts w:ascii="Calibri" w:eastAsia="Calibri" w:hAnsi="Calibri"/>
      <w:szCs w:val="22"/>
      <w:lang w:eastAsia="en-US"/>
    </w:rPr>
  </w:style>
  <w:style w:type="paragraph" w:customStyle="1" w:styleId="textenote">
    <w:name w:val="texte note"/>
    <w:basedOn w:val="Normal"/>
    <w:rsid w:val="009C291D"/>
    <w:rPr>
      <w:rFonts w:ascii="CG Times (W1)" w:hAnsi="CG Times (W1)"/>
      <w:sz w:val="20"/>
    </w:rPr>
  </w:style>
  <w:style w:type="character" w:customStyle="1" w:styleId="EmailStyle381">
    <w:name w:val="EmailStyle381"/>
    <w:semiHidden/>
    <w:rsid w:val="005A66A4"/>
    <w:rPr>
      <w:rFonts w:ascii="Calibri" w:hAnsi="Calibri"/>
      <w:b w:val="0"/>
      <w:bCs w:val="0"/>
      <w:i w:val="0"/>
      <w:iCs w:val="0"/>
      <w:strike w:val="0"/>
      <w:color w:val="0000FF"/>
      <w:sz w:val="24"/>
      <w:szCs w:val="24"/>
      <w:u w:val="none"/>
    </w:rPr>
  </w:style>
  <w:style w:type="paragraph" w:styleId="Explorateurdedocuments">
    <w:name w:val="Document Map"/>
    <w:basedOn w:val="Normal"/>
    <w:semiHidden/>
    <w:rsid w:val="00FB6100"/>
    <w:pPr>
      <w:shd w:val="clear" w:color="auto" w:fill="000080"/>
    </w:pPr>
    <w:rPr>
      <w:rFonts w:ascii="Tahoma" w:hAnsi="Tahoma" w:cs="Tahoma"/>
      <w:sz w:val="20"/>
    </w:rPr>
  </w:style>
  <w:style w:type="character" w:customStyle="1" w:styleId="NotedebasdepageCar">
    <w:name w:val="Note de bas de page Car"/>
    <w:link w:val="Notedebasdepage"/>
    <w:semiHidden/>
    <w:rsid w:val="004C1423"/>
    <w:rPr>
      <w:rFonts w:ascii="Garamond" w:hAnsi="Garamond"/>
    </w:rPr>
  </w:style>
  <w:style w:type="character" w:customStyle="1" w:styleId="EmailStyle411">
    <w:name w:val="EmailStyle411"/>
    <w:semiHidden/>
    <w:rsid w:val="004C1423"/>
    <w:rPr>
      <w:rFonts w:ascii="Calibri" w:hAnsi="Calibri"/>
      <w:b w:val="0"/>
      <w:bCs w:val="0"/>
      <w:i w:val="0"/>
      <w:iCs w:val="0"/>
      <w:strike w:val="0"/>
      <w:color w:val="0000FF"/>
      <w:sz w:val="24"/>
      <w:szCs w:val="24"/>
      <w:u w:val="none"/>
    </w:rPr>
  </w:style>
  <w:style w:type="paragraph" w:styleId="NormalWeb">
    <w:name w:val="Normal (Web)"/>
    <w:basedOn w:val="Normal"/>
    <w:uiPriority w:val="99"/>
    <w:rsid w:val="00260B71"/>
    <w:pPr>
      <w:spacing w:before="100" w:beforeAutospacing="1" w:after="100" w:afterAutospacing="1"/>
    </w:pPr>
    <w:rPr>
      <w:rFonts w:ascii="Times New Roman" w:hAnsi="Times New Roman"/>
      <w:sz w:val="24"/>
      <w:szCs w:val="24"/>
    </w:rPr>
  </w:style>
  <w:style w:type="paragraph" w:customStyle="1" w:styleId="normalformulaire">
    <w:name w:val="normal formulaire"/>
    <w:basedOn w:val="Normal"/>
    <w:rsid w:val="00DB247F"/>
    <w:pPr>
      <w:jc w:val="both"/>
    </w:pPr>
    <w:rPr>
      <w:rFonts w:ascii="Tahoma" w:hAnsi="Tahoma"/>
      <w:sz w:val="16"/>
      <w:szCs w:val="24"/>
    </w:rPr>
  </w:style>
  <w:style w:type="character" w:styleId="lev">
    <w:name w:val="Strong"/>
    <w:basedOn w:val="Policepardfaut"/>
    <w:uiPriority w:val="99"/>
    <w:qFormat/>
    <w:rsid w:val="00D558CA"/>
    <w:rPr>
      <w:b/>
      <w:bCs/>
    </w:rPr>
  </w:style>
  <w:style w:type="paragraph" w:styleId="Paragraphedeliste">
    <w:name w:val="List Paragraph"/>
    <w:basedOn w:val="Normal"/>
    <w:uiPriority w:val="72"/>
    <w:qFormat/>
    <w:rsid w:val="00694327"/>
    <w:pPr>
      <w:ind w:left="720"/>
      <w:contextualSpacing/>
    </w:pPr>
  </w:style>
  <w:style w:type="character" w:customStyle="1" w:styleId="En-tteCar">
    <w:name w:val="En-tête Car"/>
    <w:basedOn w:val="Policepardfaut"/>
    <w:link w:val="En-tte"/>
    <w:uiPriority w:val="99"/>
    <w:rsid w:val="008A615D"/>
    <w:rPr>
      <w:rFonts w:ascii="Garamond" w:hAnsi="Garamond"/>
      <w:sz w:val="24"/>
    </w:rPr>
  </w:style>
  <w:style w:type="character" w:customStyle="1" w:styleId="CommentaireCar">
    <w:name w:val="Commentaire Car"/>
    <w:basedOn w:val="Policepardfaut"/>
    <w:link w:val="Commentaire"/>
    <w:semiHidden/>
    <w:rsid w:val="0069307E"/>
    <w:rPr>
      <w:rFonts w:ascii="Abadi MT Condensed Light" w:hAnsi="Abadi MT Condensed Ligh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3887256">
      <w:bodyDiv w:val="1"/>
      <w:marLeft w:val="0"/>
      <w:marRight w:val="0"/>
      <w:marTop w:val="0"/>
      <w:marBottom w:val="0"/>
      <w:divBdr>
        <w:top w:val="none" w:sz="0" w:space="0" w:color="auto"/>
        <w:left w:val="none" w:sz="0" w:space="0" w:color="auto"/>
        <w:bottom w:val="none" w:sz="0" w:space="0" w:color="auto"/>
        <w:right w:val="none" w:sz="0" w:space="0" w:color="auto"/>
      </w:divBdr>
    </w:div>
    <w:div w:id="671417248">
      <w:bodyDiv w:val="1"/>
      <w:marLeft w:val="0"/>
      <w:marRight w:val="0"/>
      <w:marTop w:val="0"/>
      <w:marBottom w:val="0"/>
      <w:divBdr>
        <w:top w:val="none" w:sz="0" w:space="0" w:color="auto"/>
        <w:left w:val="none" w:sz="0" w:space="0" w:color="auto"/>
        <w:bottom w:val="none" w:sz="0" w:space="0" w:color="auto"/>
        <w:right w:val="none" w:sz="0" w:space="0" w:color="auto"/>
      </w:divBdr>
    </w:div>
    <w:div w:id="10342299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A363B-6D76-4947-8A2B-DF158B8A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1997</Words>
  <Characters>10985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ANNEXE 2</vt:lpstr>
    </vt:vector>
  </TitlesOfParts>
  <Company>Ministère Emploi/Solidarité</Company>
  <LinksUpToDate>false</LinksUpToDate>
  <CharactersWithSpaces>12957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2</dc:title>
  <dc:creator>caffinca</dc:creator>
  <cp:lastModifiedBy>*</cp:lastModifiedBy>
  <cp:revision>2</cp:revision>
  <cp:lastPrinted>2015-11-10T07:57:00Z</cp:lastPrinted>
  <dcterms:created xsi:type="dcterms:W3CDTF">2015-11-12T11:07:00Z</dcterms:created>
  <dcterms:modified xsi:type="dcterms:W3CDTF">2015-11-12T11:07:00Z</dcterms:modified>
</cp:coreProperties>
</file>